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6E79" w:rsidRDefault="00E564BE">
      <w:pPr>
        <w:pBdr>
          <w:top w:val="nil"/>
          <w:left w:val="nil"/>
          <w:bottom w:val="nil"/>
          <w:right w:val="nil"/>
          <w:between w:val="nil"/>
        </w:pBdr>
        <w:spacing w:after="0" w:line="240" w:lineRule="auto"/>
        <w:jc w:val="center"/>
        <w:rPr>
          <w:b/>
          <w:color w:val="000000"/>
          <w:sz w:val="24"/>
          <w:szCs w:val="24"/>
        </w:rPr>
      </w:pPr>
      <w:r>
        <w:rPr>
          <w:b/>
          <w:color w:val="000000"/>
          <w:sz w:val="24"/>
          <w:szCs w:val="24"/>
        </w:rPr>
        <w:t>RANGER COLLEGE</w:t>
      </w:r>
    </w:p>
    <w:p w14:paraId="00000002" w14:textId="1ED103CE" w:rsidR="00026E79" w:rsidRDefault="00E564BE">
      <w:pPr>
        <w:pBdr>
          <w:top w:val="nil"/>
          <w:left w:val="nil"/>
          <w:bottom w:val="nil"/>
          <w:right w:val="nil"/>
          <w:between w:val="nil"/>
        </w:pBdr>
        <w:spacing w:after="0" w:line="240" w:lineRule="auto"/>
        <w:jc w:val="center"/>
        <w:rPr>
          <w:b/>
          <w:color w:val="000000"/>
          <w:sz w:val="24"/>
          <w:szCs w:val="24"/>
        </w:rPr>
      </w:pPr>
      <w:r>
        <w:rPr>
          <w:b/>
          <w:color w:val="000000"/>
          <w:sz w:val="24"/>
          <w:szCs w:val="24"/>
        </w:rPr>
        <w:t>BOARD OF REGENTS MEETING</w:t>
      </w:r>
      <w:r w:rsidR="008066AF">
        <w:rPr>
          <w:b/>
          <w:color w:val="000000"/>
          <w:sz w:val="24"/>
          <w:szCs w:val="24"/>
        </w:rPr>
        <w:t xml:space="preserve"> AGENDA</w:t>
      </w:r>
    </w:p>
    <w:p w14:paraId="00000003" w14:textId="26465F94" w:rsidR="00026E79" w:rsidRDefault="005A0610">
      <w:pPr>
        <w:pBdr>
          <w:top w:val="nil"/>
          <w:left w:val="nil"/>
          <w:bottom w:val="nil"/>
          <w:right w:val="nil"/>
          <w:between w:val="nil"/>
        </w:pBdr>
        <w:spacing w:after="0" w:line="240" w:lineRule="auto"/>
        <w:jc w:val="center"/>
        <w:rPr>
          <w:b/>
          <w:color w:val="000000"/>
          <w:sz w:val="24"/>
          <w:szCs w:val="24"/>
        </w:rPr>
      </w:pPr>
      <w:r>
        <w:rPr>
          <w:b/>
          <w:sz w:val="24"/>
          <w:szCs w:val="24"/>
        </w:rPr>
        <w:t>January 23</w:t>
      </w:r>
      <w:r w:rsidR="00BB2953">
        <w:rPr>
          <w:b/>
          <w:color w:val="000000"/>
          <w:sz w:val="24"/>
          <w:szCs w:val="24"/>
        </w:rPr>
        <w:t xml:space="preserve">, </w:t>
      </w:r>
      <w:r w:rsidR="00E564BE">
        <w:rPr>
          <w:b/>
          <w:color w:val="000000"/>
          <w:sz w:val="24"/>
          <w:szCs w:val="24"/>
        </w:rPr>
        <w:t>202</w:t>
      </w:r>
      <w:r>
        <w:rPr>
          <w:b/>
          <w:sz w:val="24"/>
          <w:szCs w:val="24"/>
        </w:rPr>
        <w:t>3</w:t>
      </w:r>
      <w:r w:rsidR="00E564BE">
        <w:rPr>
          <w:b/>
          <w:color w:val="000000"/>
          <w:sz w:val="24"/>
          <w:szCs w:val="24"/>
        </w:rPr>
        <w:t xml:space="preserve"> – 6</w:t>
      </w:r>
      <w:r w:rsidR="0087644E">
        <w:rPr>
          <w:b/>
          <w:color w:val="000000"/>
          <w:sz w:val="24"/>
          <w:szCs w:val="24"/>
        </w:rPr>
        <w:t>:</w:t>
      </w:r>
      <w:r w:rsidR="0086288A">
        <w:rPr>
          <w:b/>
          <w:color w:val="000000"/>
          <w:sz w:val="24"/>
          <w:szCs w:val="24"/>
        </w:rPr>
        <w:t>00</w:t>
      </w:r>
      <w:r w:rsidR="00E564BE">
        <w:rPr>
          <w:b/>
          <w:color w:val="000000"/>
          <w:sz w:val="24"/>
          <w:szCs w:val="24"/>
        </w:rPr>
        <w:t xml:space="preserve"> pm – </w:t>
      </w:r>
      <w:r w:rsidR="00E564BE">
        <w:rPr>
          <w:b/>
          <w:sz w:val="24"/>
          <w:szCs w:val="24"/>
        </w:rPr>
        <w:t>Goleman Library Board Room</w:t>
      </w:r>
      <w:r w:rsidR="00E564BE">
        <w:rPr>
          <w:b/>
          <w:color w:val="000000"/>
          <w:sz w:val="24"/>
          <w:szCs w:val="24"/>
        </w:rPr>
        <w:t xml:space="preserve"> </w:t>
      </w:r>
    </w:p>
    <w:p w14:paraId="6DAF9309" w14:textId="77777777" w:rsidR="00CD63CD" w:rsidRDefault="00CD63CD">
      <w:pPr>
        <w:pBdr>
          <w:top w:val="nil"/>
          <w:left w:val="nil"/>
          <w:bottom w:val="nil"/>
          <w:right w:val="nil"/>
          <w:between w:val="nil"/>
        </w:pBdr>
        <w:spacing w:after="0" w:line="240" w:lineRule="auto"/>
        <w:jc w:val="center"/>
        <w:rPr>
          <w:b/>
          <w:color w:val="000000"/>
          <w:sz w:val="24"/>
          <w:szCs w:val="24"/>
        </w:rPr>
      </w:pPr>
    </w:p>
    <w:p w14:paraId="00000006" w14:textId="388F0610" w:rsidR="00026E79" w:rsidRDefault="00026E79" w:rsidP="00B745B1">
      <w:pPr>
        <w:pBdr>
          <w:top w:val="nil"/>
          <w:left w:val="nil"/>
          <w:bottom w:val="nil"/>
          <w:right w:val="nil"/>
          <w:between w:val="nil"/>
        </w:pBdr>
        <w:spacing w:after="0" w:line="240" w:lineRule="auto"/>
        <w:rPr>
          <w:color w:val="000000"/>
          <w:sz w:val="24"/>
          <w:szCs w:val="24"/>
        </w:rPr>
      </w:pPr>
    </w:p>
    <w:p w14:paraId="29035C89" w14:textId="76080BED" w:rsidR="00B745B1" w:rsidRPr="000C642B" w:rsidRDefault="00B745B1" w:rsidP="00B745B1">
      <w:pPr>
        <w:pBdr>
          <w:top w:val="nil"/>
          <w:left w:val="nil"/>
          <w:bottom w:val="nil"/>
          <w:right w:val="nil"/>
          <w:between w:val="nil"/>
        </w:pBdr>
        <w:tabs>
          <w:tab w:val="left" w:pos="720"/>
        </w:tabs>
        <w:spacing w:after="0" w:line="360" w:lineRule="auto"/>
        <w:rPr>
          <w:b/>
          <w:bCs/>
          <w:color w:val="000000"/>
          <w:sz w:val="24"/>
          <w:szCs w:val="24"/>
        </w:rPr>
      </w:pPr>
      <w:r w:rsidRPr="000C642B">
        <w:rPr>
          <w:b/>
          <w:bCs/>
          <w:color w:val="000000"/>
          <w:sz w:val="24"/>
          <w:szCs w:val="24"/>
        </w:rPr>
        <w:t xml:space="preserve">       Members Present</w:t>
      </w:r>
    </w:p>
    <w:p w14:paraId="2DBE7E0E" w14:textId="2AE724F9"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Greenwood, Vice-Chair</w:t>
      </w:r>
    </w:p>
    <w:p w14:paraId="00822DE4" w14:textId="1E04DA7E"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Herod, Secretary</w:t>
      </w:r>
    </w:p>
    <w:p w14:paraId="3B3ED736" w14:textId="2D702415"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Dains</w:t>
      </w:r>
    </w:p>
    <w:p w14:paraId="422515F1" w14:textId="47426D27"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Crawley</w:t>
      </w:r>
    </w:p>
    <w:p w14:paraId="5A6255B8" w14:textId="78504707"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Murry</w:t>
      </w:r>
    </w:p>
    <w:p w14:paraId="3AC1D56C" w14:textId="58EBC5F6"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 xml:space="preserve">Regent Butler </w:t>
      </w:r>
    </w:p>
    <w:p w14:paraId="60611915" w14:textId="112D4CC4" w:rsidR="0060190A" w:rsidRDefault="0060190A"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Carey</w:t>
      </w:r>
    </w:p>
    <w:p w14:paraId="11E6C190" w14:textId="042418BC" w:rsidR="00964763" w:rsidRDefault="00964763"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Regent Shawn Wells</w:t>
      </w:r>
    </w:p>
    <w:p w14:paraId="4322D75B" w14:textId="7EFF25D1" w:rsidR="00B745B1" w:rsidRPr="000C642B" w:rsidRDefault="00B745B1" w:rsidP="00B745B1">
      <w:pPr>
        <w:pBdr>
          <w:top w:val="nil"/>
          <w:left w:val="nil"/>
          <w:bottom w:val="nil"/>
          <w:right w:val="nil"/>
          <w:between w:val="nil"/>
        </w:pBdr>
        <w:tabs>
          <w:tab w:val="left" w:pos="720"/>
        </w:tabs>
        <w:spacing w:after="0" w:line="360" w:lineRule="auto"/>
        <w:rPr>
          <w:b/>
          <w:bCs/>
          <w:color w:val="000000"/>
          <w:sz w:val="24"/>
          <w:szCs w:val="24"/>
        </w:rPr>
      </w:pPr>
      <w:r w:rsidRPr="000C642B">
        <w:rPr>
          <w:b/>
          <w:bCs/>
          <w:color w:val="000000"/>
          <w:sz w:val="24"/>
          <w:szCs w:val="24"/>
        </w:rPr>
        <w:t>CEO/Staff Present</w:t>
      </w:r>
    </w:p>
    <w:p w14:paraId="1D5AAD1A" w14:textId="73DC2863"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 Derrick Worrels</w:t>
      </w:r>
    </w:p>
    <w:p w14:paraId="6006454A" w14:textId="350442C2"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Stephanie Worrels</w:t>
      </w:r>
    </w:p>
    <w:p w14:paraId="7F81EE67" w14:textId="7BBC5F3F"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Gaylyn Mendoza</w:t>
      </w:r>
    </w:p>
    <w:p w14:paraId="049EE64E" w14:textId="3C91B468"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Dayna Prochaska</w:t>
      </w:r>
    </w:p>
    <w:p w14:paraId="3CC2CE00" w14:textId="6760E31C"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Vasiliki Martinez</w:t>
      </w:r>
    </w:p>
    <w:p w14:paraId="0AF594C6" w14:textId="155A5145"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 Robert Culverhouse</w:t>
      </w:r>
    </w:p>
    <w:p w14:paraId="44EC8567" w14:textId="1B270FC6"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 Chuck Lemaster</w:t>
      </w:r>
    </w:p>
    <w:p w14:paraId="4494D481" w14:textId="0C079DEF"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Patti Woolam</w:t>
      </w:r>
    </w:p>
    <w:p w14:paraId="1B4298EB" w14:textId="5145F40A"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 xml:space="preserve">Mr. Dixon Bailey </w:t>
      </w:r>
    </w:p>
    <w:p w14:paraId="03B011DB" w14:textId="63174068"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r>
      <w:r w:rsidR="0060190A">
        <w:rPr>
          <w:color w:val="000000"/>
          <w:sz w:val="24"/>
          <w:szCs w:val="24"/>
        </w:rPr>
        <w:t>Mr. Ahmy Arca</w:t>
      </w:r>
    </w:p>
    <w:p w14:paraId="0E0EC833" w14:textId="4A5973F0" w:rsidR="0060190A" w:rsidRDefault="0060190A"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Mrs. Debbie Karl</w:t>
      </w:r>
    </w:p>
    <w:p w14:paraId="64C18930" w14:textId="010E5031" w:rsidR="0060190A" w:rsidRDefault="0060190A"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t>Dr. Sandra Lee</w:t>
      </w:r>
    </w:p>
    <w:p w14:paraId="64170A98" w14:textId="56AFB7E0" w:rsidR="0060190A" w:rsidRPr="000C642B" w:rsidRDefault="0060190A" w:rsidP="00B745B1">
      <w:pPr>
        <w:pBdr>
          <w:top w:val="nil"/>
          <w:left w:val="nil"/>
          <w:bottom w:val="nil"/>
          <w:right w:val="nil"/>
          <w:between w:val="nil"/>
        </w:pBdr>
        <w:tabs>
          <w:tab w:val="left" w:pos="720"/>
        </w:tabs>
        <w:spacing w:after="0" w:line="360" w:lineRule="auto"/>
        <w:rPr>
          <w:b/>
          <w:bCs/>
          <w:color w:val="000000"/>
          <w:sz w:val="24"/>
          <w:szCs w:val="24"/>
        </w:rPr>
      </w:pPr>
      <w:r w:rsidRPr="000C642B">
        <w:rPr>
          <w:b/>
          <w:bCs/>
          <w:color w:val="000000"/>
          <w:sz w:val="24"/>
          <w:szCs w:val="24"/>
        </w:rPr>
        <w:t>Guest</w:t>
      </w:r>
    </w:p>
    <w:p w14:paraId="2E2DFC9E" w14:textId="3CA01B30" w:rsidR="0060190A" w:rsidRDefault="0060190A"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ab/>
      </w:r>
      <w:r w:rsidR="00B43063">
        <w:rPr>
          <w:color w:val="000000"/>
          <w:sz w:val="24"/>
          <w:szCs w:val="24"/>
        </w:rPr>
        <w:t>Kathy Williams</w:t>
      </w:r>
    </w:p>
    <w:p w14:paraId="34EBE638" w14:textId="77777777" w:rsidR="0060190A" w:rsidRPr="000C642B" w:rsidRDefault="0060190A" w:rsidP="00B745B1">
      <w:pPr>
        <w:pBdr>
          <w:top w:val="nil"/>
          <w:left w:val="nil"/>
          <w:bottom w:val="nil"/>
          <w:right w:val="nil"/>
          <w:between w:val="nil"/>
        </w:pBdr>
        <w:tabs>
          <w:tab w:val="left" w:pos="720"/>
        </w:tabs>
        <w:spacing w:after="0" w:line="360" w:lineRule="auto"/>
        <w:rPr>
          <w:b/>
          <w:bCs/>
          <w:color w:val="000000"/>
          <w:sz w:val="24"/>
          <w:szCs w:val="24"/>
        </w:rPr>
      </w:pPr>
    </w:p>
    <w:p w14:paraId="1DC69DF9" w14:textId="2533C101" w:rsidR="007B538A" w:rsidRPr="000C642B" w:rsidRDefault="00B745B1" w:rsidP="00B745B1">
      <w:pPr>
        <w:pBdr>
          <w:top w:val="nil"/>
          <w:left w:val="nil"/>
          <w:bottom w:val="nil"/>
          <w:right w:val="nil"/>
          <w:between w:val="nil"/>
        </w:pBdr>
        <w:tabs>
          <w:tab w:val="left" w:pos="720"/>
        </w:tabs>
        <w:spacing w:after="0" w:line="360" w:lineRule="auto"/>
        <w:rPr>
          <w:b/>
          <w:bCs/>
          <w:color w:val="000000"/>
          <w:sz w:val="24"/>
          <w:szCs w:val="24"/>
        </w:rPr>
      </w:pPr>
      <w:r w:rsidRPr="000C642B">
        <w:rPr>
          <w:b/>
          <w:bCs/>
          <w:color w:val="000000"/>
          <w:sz w:val="24"/>
          <w:szCs w:val="24"/>
        </w:rPr>
        <w:t xml:space="preserve">       Agenda Item #1- </w:t>
      </w:r>
      <w:r w:rsidR="007B538A" w:rsidRPr="000C642B">
        <w:rPr>
          <w:b/>
          <w:bCs/>
          <w:color w:val="000000"/>
          <w:sz w:val="24"/>
          <w:szCs w:val="24"/>
        </w:rPr>
        <w:t>Call Public Meeting to Order.</w:t>
      </w:r>
    </w:p>
    <w:p w14:paraId="08B6E354" w14:textId="78C88C4B" w:rsidR="00B745B1" w:rsidRDefault="00B745B1" w:rsidP="00B745B1">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lastRenderedPageBreak/>
        <w:t xml:space="preserve">       Regent </w:t>
      </w:r>
      <w:r w:rsidR="0060190A">
        <w:rPr>
          <w:color w:val="000000"/>
          <w:sz w:val="24"/>
          <w:szCs w:val="24"/>
        </w:rPr>
        <w:t xml:space="preserve">Greenwood called the meeting to order at 6:00 PM. </w:t>
      </w:r>
    </w:p>
    <w:p w14:paraId="67A70C68" w14:textId="1D1B965E" w:rsidR="007B538A" w:rsidRPr="000C642B" w:rsidRDefault="00B745B1" w:rsidP="00B745B1">
      <w:pPr>
        <w:pBdr>
          <w:top w:val="nil"/>
          <w:left w:val="nil"/>
          <w:bottom w:val="nil"/>
          <w:right w:val="nil"/>
          <w:between w:val="nil"/>
        </w:pBdr>
        <w:tabs>
          <w:tab w:val="left" w:pos="720"/>
        </w:tabs>
        <w:spacing w:after="0" w:line="360" w:lineRule="auto"/>
        <w:ind w:left="360"/>
        <w:rPr>
          <w:b/>
          <w:bCs/>
          <w:color w:val="000000"/>
          <w:sz w:val="24"/>
          <w:szCs w:val="24"/>
        </w:rPr>
      </w:pPr>
      <w:r w:rsidRPr="000C642B">
        <w:rPr>
          <w:b/>
          <w:bCs/>
          <w:color w:val="000000"/>
          <w:sz w:val="24"/>
          <w:szCs w:val="24"/>
        </w:rPr>
        <w:t xml:space="preserve">Agenda Item #2- </w:t>
      </w:r>
      <w:r w:rsidR="007B538A" w:rsidRPr="000C642B">
        <w:rPr>
          <w:b/>
          <w:bCs/>
          <w:color w:val="000000"/>
          <w:sz w:val="24"/>
          <w:szCs w:val="24"/>
        </w:rPr>
        <w:t>Prayer.</w:t>
      </w:r>
    </w:p>
    <w:p w14:paraId="46645F4D" w14:textId="3E79DE77"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President Worrels voiced a word of prayer. </w:t>
      </w:r>
    </w:p>
    <w:p w14:paraId="645856CA" w14:textId="77777777" w:rsidR="0060190A" w:rsidRPr="00DE79E2" w:rsidRDefault="0060190A" w:rsidP="00B745B1">
      <w:pPr>
        <w:pBdr>
          <w:top w:val="nil"/>
          <w:left w:val="nil"/>
          <w:bottom w:val="nil"/>
          <w:right w:val="nil"/>
          <w:between w:val="nil"/>
        </w:pBdr>
        <w:tabs>
          <w:tab w:val="left" w:pos="720"/>
        </w:tabs>
        <w:spacing w:after="0" w:line="360" w:lineRule="auto"/>
        <w:ind w:left="360"/>
        <w:rPr>
          <w:color w:val="000000"/>
          <w:sz w:val="24"/>
          <w:szCs w:val="24"/>
        </w:rPr>
      </w:pPr>
    </w:p>
    <w:p w14:paraId="0E93DF68" w14:textId="2C06823D" w:rsidR="007B538A" w:rsidRPr="0060190A" w:rsidRDefault="00B745B1" w:rsidP="00B745B1">
      <w:pPr>
        <w:pBdr>
          <w:top w:val="nil"/>
          <w:left w:val="nil"/>
          <w:bottom w:val="nil"/>
          <w:right w:val="nil"/>
          <w:between w:val="nil"/>
        </w:pBdr>
        <w:tabs>
          <w:tab w:val="left" w:pos="720"/>
        </w:tabs>
        <w:spacing w:after="0" w:line="360" w:lineRule="auto"/>
        <w:ind w:left="360"/>
        <w:rPr>
          <w:b/>
          <w:bCs/>
          <w:color w:val="000000"/>
          <w:sz w:val="24"/>
          <w:szCs w:val="24"/>
        </w:rPr>
      </w:pPr>
      <w:r w:rsidRPr="0060190A">
        <w:rPr>
          <w:b/>
          <w:bCs/>
          <w:color w:val="000000"/>
          <w:sz w:val="24"/>
          <w:szCs w:val="24"/>
        </w:rPr>
        <w:t xml:space="preserve">Agenda Item #3- </w:t>
      </w:r>
      <w:r w:rsidR="007B538A" w:rsidRPr="0060190A">
        <w:rPr>
          <w:b/>
          <w:bCs/>
          <w:color w:val="000000"/>
          <w:sz w:val="24"/>
          <w:szCs w:val="24"/>
        </w:rPr>
        <w:t>Pledge of Allegiance</w:t>
      </w:r>
      <w:r w:rsidR="008F0156" w:rsidRPr="0060190A">
        <w:rPr>
          <w:b/>
          <w:bCs/>
          <w:color w:val="000000"/>
          <w:sz w:val="24"/>
          <w:szCs w:val="24"/>
        </w:rPr>
        <w:t>.</w:t>
      </w:r>
    </w:p>
    <w:p w14:paraId="10BF257F" w14:textId="66BB33B3"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Regent Greenwood led the Board in reciting the pledge of allegiance. </w:t>
      </w:r>
    </w:p>
    <w:p w14:paraId="36BB4BD8" w14:textId="77777777" w:rsidR="0060190A" w:rsidRPr="00DE79E2" w:rsidRDefault="0060190A" w:rsidP="00B745B1">
      <w:pPr>
        <w:pBdr>
          <w:top w:val="nil"/>
          <w:left w:val="nil"/>
          <w:bottom w:val="nil"/>
          <w:right w:val="nil"/>
          <w:between w:val="nil"/>
        </w:pBdr>
        <w:tabs>
          <w:tab w:val="left" w:pos="720"/>
        </w:tabs>
        <w:spacing w:after="0" w:line="360" w:lineRule="auto"/>
        <w:ind w:left="360"/>
        <w:rPr>
          <w:color w:val="000000"/>
          <w:sz w:val="24"/>
          <w:szCs w:val="24"/>
        </w:rPr>
      </w:pPr>
    </w:p>
    <w:p w14:paraId="3535EDE6" w14:textId="1D2711C3" w:rsidR="002C5CFF" w:rsidRPr="0060190A" w:rsidRDefault="00B745B1" w:rsidP="00B745B1">
      <w:pPr>
        <w:pBdr>
          <w:top w:val="nil"/>
          <w:left w:val="nil"/>
          <w:bottom w:val="nil"/>
          <w:right w:val="nil"/>
          <w:between w:val="nil"/>
        </w:pBdr>
        <w:tabs>
          <w:tab w:val="left" w:pos="720"/>
        </w:tabs>
        <w:spacing w:after="0" w:line="360" w:lineRule="auto"/>
        <w:ind w:left="360"/>
        <w:rPr>
          <w:b/>
          <w:bCs/>
          <w:color w:val="000000"/>
          <w:sz w:val="24"/>
          <w:szCs w:val="24"/>
        </w:rPr>
      </w:pPr>
      <w:r w:rsidRPr="0060190A">
        <w:rPr>
          <w:b/>
          <w:bCs/>
          <w:color w:val="000000"/>
          <w:sz w:val="24"/>
          <w:szCs w:val="24"/>
        </w:rPr>
        <w:t xml:space="preserve">Agenda Item #4- </w:t>
      </w:r>
      <w:r w:rsidR="00E91E1F" w:rsidRPr="0060190A">
        <w:rPr>
          <w:b/>
          <w:bCs/>
          <w:color w:val="000000"/>
          <w:sz w:val="24"/>
          <w:szCs w:val="24"/>
        </w:rPr>
        <w:t>Public Comment</w:t>
      </w:r>
      <w:r w:rsidR="00F74FDC" w:rsidRPr="0060190A">
        <w:rPr>
          <w:b/>
          <w:bCs/>
          <w:color w:val="000000"/>
          <w:sz w:val="24"/>
          <w:szCs w:val="24"/>
        </w:rPr>
        <w:t>.</w:t>
      </w:r>
    </w:p>
    <w:p w14:paraId="7EE134E3" w14:textId="7634171F"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No comments were made. </w:t>
      </w:r>
    </w:p>
    <w:p w14:paraId="4767E963" w14:textId="77777777"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p>
    <w:p w14:paraId="36101DD6" w14:textId="78714ECE" w:rsidR="00F17A90" w:rsidRPr="0060190A" w:rsidRDefault="00B745B1" w:rsidP="00B745B1">
      <w:pPr>
        <w:pBdr>
          <w:top w:val="nil"/>
          <w:left w:val="nil"/>
          <w:bottom w:val="nil"/>
          <w:right w:val="nil"/>
          <w:between w:val="nil"/>
        </w:pBdr>
        <w:tabs>
          <w:tab w:val="left" w:pos="720"/>
        </w:tabs>
        <w:spacing w:after="0" w:line="360" w:lineRule="auto"/>
        <w:ind w:left="360"/>
        <w:rPr>
          <w:b/>
          <w:bCs/>
          <w:color w:val="000000"/>
          <w:sz w:val="24"/>
          <w:szCs w:val="24"/>
        </w:rPr>
      </w:pPr>
      <w:r w:rsidRPr="0060190A">
        <w:rPr>
          <w:b/>
          <w:bCs/>
          <w:color w:val="000000"/>
          <w:sz w:val="24"/>
          <w:szCs w:val="24"/>
        </w:rPr>
        <w:t xml:space="preserve">Agenda Item #5- </w:t>
      </w:r>
      <w:r w:rsidR="00F17A90" w:rsidRPr="0060190A">
        <w:rPr>
          <w:b/>
          <w:bCs/>
          <w:color w:val="000000"/>
          <w:sz w:val="24"/>
          <w:szCs w:val="24"/>
        </w:rPr>
        <w:t>Nick</w:t>
      </w:r>
      <w:r w:rsidR="00767B3C" w:rsidRPr="0060190A">
        <w:rPr>
          <w:b/>
          <w:bCs/>
          <w:color w:val="000000"/>
          <w:sz w:val="24"/>
          <w:szCs w:val="24"/>
        </w:rPr>
        <w:t xml:space="preserve">sick Hall </w:t>
      </w:r>
      <w:r w:rsidR="00F17A90" w:rsidRPr="0060190A">
        <w:rPr>
          <w:b/>
          <w:bCs/>
          <w:color w:val="000000"/>
          <w:sz w:val="24"/>
          <w:szCs w:val="24"/>
        </w:rPr>
        <w:t>Infrastructure Updates</w:t>
      </w:r>
      <w:r w:rsidR="008E5578" w:rsidRPr="0060190A">
        <w:rPr>
          <w:b/>
          <w:bCs/>
          <w:color w:val="000000"/>
          <w:sz w:val="24"/>
          <w:szCs w:val="24"/>
        </w:rPr>
        <w:t>.</w:t>
      </w:r>
      <w:r w:rsidR="00F17A90" w:rsidRPr="0060190A">
        <w:rPr>
          <w:b/>
          <w:bCs/>
          <w:color w:val="000000"/>
          <w:sz w:val="24"/>
          <w:szCs w:val="24"/>
        </w:rPr>
        <w:t xml:space="preserve"> </w:t>
      </w:r>
    </w:p>
    <w:p w14:paraId="2DE93EDB" w14:textId="24F571E9"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Mr. Lemaster discussed the needed updates to Nicksick Hall. As we know our buildings are aging and our dorms are at the top of the list. Nicksick has some structural issues. We have pulled the students out for this semester until we can figure out what to do next. We had an engineer come out and we will receive a report soon. Our biggest concern is that a wall may collapse on a student. We have a couple of other dorm issues that we have been working on. Wagley Hall has community </w:t>
      </w:r>
      <w:r w:rsidR="000C642B">
        <w:rPr>
          <w:color w:val="000000"/>
          <w:sz w:val="24"/>
          <w:szCs w:val="24"/>
        </w:rPr>
        <w:t>showers,</w:t>
      </w:r>
      <w:r>
        <w:rPr>
          <w:color w:val="000000"/>
          <w:sz w:val="24"/>
          <w:szCs w:val="24"/>
        </w:rPr>
        <w:t xml:space="preserve"> and we will have to renovate those showers during the summer while we do not have any students on campus. We continue to have issues with the heating units in the Athletic Building. Aside from the dorms, we entertained Signs and Designs today to put up some new directional signage around campus. Regent Murry: Do you have an estimate of the cost for Nicksick? Mr. Lemaster: We will have more information once we receive the report from the engineer. </w:t>
      </w:r>
    </w:p>
    <w:p w14:paraId="044C6E83" w14:textId="61C3019D"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For the Fine Arts Building we met with an architect today. He is going to produce a drawing to show the scope of work for that building to be up to </w:t>
      </w:r>
      <w:r w:rsidR="000C642B">
        <w:rPr>
          <w:color w:val="000000"/>
          <w:sz w:val="24"/>
          <w:szCs w:val="24"/>
        </w:rPr>
        <w:t>full functionality.</w:t>
      </w:r>
    </w:p>
    <w:p w14:paraId="38975D96" w14:textId="77777777" w:rsidR="0060190A" w:rsidRDefault="0060190A" w:rsidP="00B745B1">
      <w:pPr>
        <w:pBdr>
          <w:top w:val="nil"/>
          <w:left w:val="nil"/>
          <w:bottom w:val="nil"/>
          <w:right w:val="nil"/>
          <w:between w:val="nil"/>
        </w:pBdr>
        <w:tabs>
          <w:tab w:val="left" w:pos="720"/>
        </w:tabs>
        <w:spacing w:after="0" w:line="360" w:lineRule="auto"/>
        <w:ind w:left="360"/>
        <w:rPr>
          <w:color w:val="000000"/>
          <w:sz w:val="24"/>
          <w:szCs w:val="24"/>
        </w:rPr>
      </w:pPr>
    </w:p>
    <w:p w14:paraId="54E01457" w14:textId="143EFDCB" w:rsidR="00094397" w:rsidRPr="00B43063" w:rsidRDefault="00B745B1" w:rsidP="00B745B1">
      <w:pPr>
        <w:pBdr>
          <w:top w:val="nil"/>
          <w:left w:val="nil"/>
          <w:bottom w:val="nil"/>
          <w:right w:val="nil"/>
          <w:between w:val="nil"/>
        </w:pBdr>
        <w:tabs>
          <w:tab w:val="left" w:pos="720"/>
        </w:tabs>
        <w:spacing w:after="0" w:line="360" w:lineRule="auto"/>
        <w:rPr>
          <w:b/>
          <w:bCs/>
          <w:sz w:val="24"/>
          <w:szCs w:val="24"/>
        </w:rPr>
      </w:pPr>
      <w:r>
        <w:rPr>
          <w:rFonts w:eastAsia="Times New Roman"/>
          <w:color w:val="222222"/>
          <w:sz w:val="24"/>
          <w:szCs w:val="24"/>
        </w:rPr>
        <w:t xml:space="preserve">     </w:t>
      </w:r>
      <w:r w:rsidRPr="00B43063">
        <w:rPr>
          <w:rFonts w:eastAsia="Times New Roman"/>
          <w:b/>
          <w:bCs/>
          <w:color w:val="222222"/>
          <w:sz w:val="24"/>
          <w:szCs w:val="24"/>
        </w:rPr>
        <w:t xml:space="preserve"> Agenda Item #6- </w:t>
      </w:r>
      <w:r w:rsidR="00094397" w:rsidRPr="00B43063">
        <w:rPr>
          <w:rFonts w:eastAsia="Times New Roman"/>
          <w:b/>
          <w:bCs/>
          <w:color w:val="222222"/>
          <w:sz w:val="24"/>
          <w:szCs w:val="24"/>
        </w:rPr>
        <w:t xml:space="preserve">Receive the FY 2022 </w:t>
      </w:r>
      <w:r w:rsidR="00094397" w:rsidRPr="00B43063">
        <w:rPr>
          <w:b/>
          <w:bCs/>
          <w:sz w:val="24"/>
          <w:szCs w:val="24"/>
        </w:rPr>
        <w:t xml:space="preserve">Audit from Snow Garrett Williams. </w:t>
      </w:r>
    </w:p>
    <w:p w14:paraId="59DEF3B6" w14:textId="77777777" w:rsidR="000C642B" w:rsidRDefault="0060190A"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Mrs. Williams covered the audit. Snow Garrett Williams opinion (on page 3) states that the</w:t>
      </w:r>
    </w:p>
    <w:p w14:paraId="4F9B1842" w14:textId="0BEF761D" w:rsidR="0060190A"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financial statements are presented fairly and in all </w:t>
      </w:r>
      <w:r>
        <w:rPr>
          <w:sz w:val="24"/>
          <w:szCs w:val="24"/>
        </w:rPr>
        <w:t>respects.</w:t>
      </w:r>
      <w:r w:rsidR="00B43063">
        <w:rPr>
          <w:sz w:val="24"/>
          <w:szCs w:val="24"/>
        </w:rPr>
        <w:t xml:space="preserve"> </w:t>
      </w:r>
    </w:p>
    <w:p w14:paraId="72B1E96A" w14:textId="72587BCA"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Page 6-14 is the managements discussion and analysis. This is a good summary of the audit</w:t>
      </w:r>
    </w:p>
    <w:p w14:paraId="11E5A954"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lastRenderedPageBreak/>
        <w:t xml:space="preserve">       </w:t>
      </w:r>
      <w:r w:rsidR="00B43063">
        <w:rPr>
          <w:sz w:val="24"/>
          <w:szCs w:val="24"/>
        </w:rPr>
        <w:t xml:space="preserve">findings. Page 15 financial statements current assets increased over </w:t>
      </w:r>
      <w:r>
        <w:rPr>
          <w:sz w:val="24"/>
          <w:szCs w:val="24"/>
        </w:rPr>
        <w:t>one million</w:t>
      </w:r>
      <w:r w:rsidR="00B43063">
        <w:rPr>
          <w:sz w:val="24"/>
          <w:szCs w:val="24"/>
        </w:rPr>
        <w:t xml:space="preserve"> which is</w:t>
      </w:r>
    </w:p>
    <w:p w14:paraId="4DAAC8E3" w14:textId="7C129EA7" w:rsidR="00B43063"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due mostly to the CARES ACT. </w:t>
      </w:r>
    </w:p>
    <w:p w14:paraId="505BDC1D" w14:textId="42EC4BD4" w:rsidR="00B43063"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Non-current assets didn’t change much. Capital assets decreased due to depreciation. </w:t>
      </w:r>
    </w:p>
    <w:p w14:paraId="4C2FC32D"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I know </w:t>
      </w:r>
      <w:proofErr w:type="spellStart"/>
      <w:r w:rsidR="00B43063">
        <w:rPr>
          <w:sz w:val="24"/>
          <w:szCs w:val="24"/>
        </w:rPr>
        <w:t>Gaylyn</w:t>
      </w:r>
      <w:proofErr w:type="spellEnd"/>
      <w:r w:rsidR="00B43063">
        <w:rPr>
          <w:sz w:val="24"/>
          <w:szCs w:val="24"/>
        </w:rPr>
        <w:t xml:space="preserve"> has warned you several times that we are near the end of the COVID grant</w:t>
      </w:r>
    </w:p>
    <w:p w14:paraId="6E004683"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money. Total operating revenues decreased due to decrease of tuition and fees, federal</w:t>
      </w:r>
    </w:p>
    <w:p w14:paraId="58AF10D6"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grants and state grants decreased. Operating expenses were slightly higher than last year</w:t>
      </w:r>
    </w:p>
    <w:p w14:paraId="160B2EAD"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with the biggest increase in scholarships. The biggest area where you will see changes </w:t>
      </w:r>
      <w:r>
        <w:rPr>
          <w:sz w:val="24"/>
          <w:szCs w:val="24"/>
        </w:rPr>
        <w:t xml:space="preserve">is </w:t>
      </w:r>
      <w:r w:rsidR="00B43063">
        <w:rPr>
          <w:sz w:val="24"/>
          <w:szCs w:val="24"/>
        </w:rPr>
        <w:t>non</w:t>
      </w:r>
    </w:p>
    <w:p w14:paraId="19E53EDD"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operating. An increase of over 2 mil</w:t>
      </w:r>
      <w:r>
        <w:rPr>
          <w:sz w:val="24"/>
          <w:szCs w:val="24"/>
        </w:rPr>
        <w:t>lion</w:t>
      </w:r>
      <w:r w:rsidR="00B43063">
        <w:rPr>
          <w:sz w:val="24"/>
          <w:szCs w:val="24"/>
        </w:rPr>
        <w:t xml:space="preserve"> </w:t>
      </w:r>
      <w:r>
        <w:rPr>
          <w:sz w:val="24"/>
          <w:szCs w:val="24"/>
        </w:rPr>
        <w:t xml:space="preserve">which is </w:t>
      </w:r>
      <w:r w:rsidR="00B43063">
        <w:rPr>
          <w:sz w:val="24"/>
          <w:szCs w:val="24"/>
        </w:rPr>
        <w:t>an increase of almost 24% of non-operating</w:t>
      </w:r>
    </w:p>
    <w:p w14:paraId="6752D7D3" w14:textId="370DA705" w:rsidR="00B43063"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revenue. </w:t>
      </w:r>
    </w:p>
    <w:p w14:paraId="39E13034" w14:textId="77777777" w:rsidR="000C642B"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Page 68 findings and questions. I point this out to show what a great job you are doing and</w:t>
      </w:r>
    </w:p>
    <w:p w14:paraId="3729CE65" w14:textId="2B3B9A11" w:rsidR="00B43063" w:rsidRDefault="000C642B" w:rsidP="00B745B1">
      <w:pPr>
        <w:pBdr>
          <w:top w:val="nil"/>
          <w:left w:val="nil"/>
          <w:bottom w:val="nil"/>
          <w:right w:val="nil"/>
          <w:between w:val="nil"/>
        </w:pBdr>
        <w:tabs>
          <w:tab w:val="left" w:pos="720"/>
        </w:tabs>
        <w:spacing w:after="0" w:line="360" w:lineRule="auto"/>
        <w:rPr>
          <w:sz w:val="24"/>
          <w:szCs w:val="24"/>
        </w:rPr>
      </w:pPr>
      <w:r>
        <w:rPr>
          <w:sz w:val="24"/>
          <w:szCs w:val="24"/>
        </w:rPr>
        <w:t xml:space="preserve">    </w:t>
      </w:r>
      <w:r w:rsidR="00B43063">
        <w:rPr>
          <w:sz w:val="24"/>
          <w:szCs w:val="24"/>
        </w:rPr>
        <w:t xml:space="preserve">what a great job Gaylyn and her staff are doing. </w:t>
      </w:r>
    </w:p>
    <w:p w14:paraId="1D243696" w14:textId="77777777" w:rsidR="00B43063" w:rsidRPr="00B43063" w:rsidRDefault="00B43063" w:rsidP="00B745B1">
      <w:pPr>
        <w:pBdr>
          <w:top w:val="nil"/>
          <w:left w:val="nil"/>
          <w:bottom w:val="nil"/>
          <w:right w:val="nil"/>
          <w:between w:val="nil"/>
        </w:pBdr>
        <w:tabs>
          <w:tab w:val="left" w:pos="720"/>
        </w:tabs>
        <w:spacing w:after="0" w:line="360" w:lineRule="auto"/>
        <w:rPr>
          <w:sz w:val="24"/>
          <w:szCs w:val="24"/>
        </w:rPr>
      </w:pPr>
    </w:p>
    <w:p w14:paraId="1D62D7C2" w14:textId="52644F0B" w:rsidR="00F005AC" w:rsidRPr="00964763" w:rsidRDefault="00B745B1" w:rsidP="00B745B1">
      <w:pPr>
        <w:pBdr>
          <w:top w:val="nil"/>
          <w:left w:val="nil"/>
          <w:bottom w:val="nil"/>
          <w:right w:val="nil"/>
          <w:between w:val="nil"/>
        </w:pBdr>
        <w:tabs>
          <w:tab w:val="left" w:pos="720"/>
        </w:tabs>
        <w:spacing w:after="0" w:line="360" w:lineRule="auto"/>
        <w:ind w:left="360"/>
        <w:rPr>
          <w:rFonts w:eastAsia="Times New Roman"/>
          <w:b/>
          <w:bCs/>
          <w:color w:val="222222"/>
          <w:sz w:val="24"/>
          <w:szCs w:val="24"/>
        </w:rPr>
      </w:pPr>
      <w:r w:rsidRPr="00964763">
        <w:rPr>
          <w:rFonts w:eastAsia="Times New Roman"/>
          <w:b/>
          <w:bCs/>
          <w:color w:val="222222"/>
          <w:sz w:val="24"/>
          <w:szCs w:val="24"/>
        </w:rPr>
        <w:t xml:space="preserve">Agenda Item #7- </w:t>
      </w:r>
      <w:r w:rsidR="00F005AC" w:rsidRPr="00964763">
        <w:rPr>
          <w:rFonts w:eastAsia="Times New Roman"/>
          <w:b/>
          <w:bCs/>
          <w:color w:val="222222"/>
          <w:sz w:val="24"/>
          <w:szCs w:val="24"/>
        </w:rPr>
        <w:t xml:space="preserve">Consider and Approve </w:t>
      </w:r>
      <w:r w:rsidR="00491284" w:rsidRPr="00964763">
        <w:rPr>
          <w:rFonts w:eastAsia="Times New Roman"/>
          <w:b/>
          <w:bCs/>
          <w:color w:val="222222"/>
          <w:sz w:val="24"/>
          <w:szCs w:val="24"/>
        </w:rPr>
        <w:t>Novem</w:t>
      </w:r>
      <w:r w:rsidR="00F005AC" w:rsidRPr="00964763">
        <w:rPr>
          <w:rFonts w:eastAsia="Times New Roman"/>
          <w:b/>
          <w:bCs/>
          <w:color w:val="222222"/>
          <w:sz w:val="24"/>
          <w:szCs w:val="24"/>
        </w:rPr>
        <w:t>ber 2022 Financial Statements</w:t>
      </w:r>
      <w:r w:rsidR="00491284" w:rsidRPr="00964763">
        <w:rPr>
          <w:rFonts w:eastAsia="Times New Roman"/>
          <w:b/>
          <w:bCs/>
          <w:color w:val="222222"/>
          <w:sz w:val="24"/>
          <w:szCs w:val="24"/>
        </w:rPr>
        <w:t xml:space="preserve">.  </w:t>
      </w:r>
    </w:p>
    <w:p w14:paraId="0BE7C5BC" w14:textId="77777777" w:rsidR="000C642B" w:rsidRDefault="000C642B" w:rsidP="000C642B">
      <w:pPr>
        <w:pBdr>
          <w:top w:val="nil"/>
          <w:left w:val="nil"/>
          <w:bottom w:val="nil"/>
          <w:right w:val="nil"/>
          <w:between w:val="nil"/>
        </w:pBdr>
        <w:tabs>
          <w:tab w:val="left" w:pos="720"/>
        </w:tabs>
        <w:spacing w:after="0" w:line="360" w:lineRule="auto"/>
        <w:rPr>
          <w:rFonts w:eastAsia="Times New Roman"/>
          <w:color w:val="222222"/>
          <w:sz w:val="24"/>
          <w:szCs w:val="24"/>
        </w:rPr>
      </w:pPr>
      <w:r>
        <w:rPr>
          <w:rFonts w:eastAsia="Times New Roman"/>
          <w:color w:val="222222"/>
          <w:sz w:val="24"/>
          <w:szCs w:val="24"/>
        </w:rPr>
        <w:t xml:space="preserve">      </w:t>
      </w:r>
      <w:r w:rsidR="00964763">
        <w:rPr>
          <w:rFonts w:eastAsia="Times New Roman"/>
          <w:color w:val="222222"/>
          <w:sz w:val="24"/>
          <w:szCs w:val="24"/>
        </w:rPr>
        <w:t>Mrs. Mendoza discussed the Novem</w:t>
      </w:r>
      <w:r>
        <w:rPr>
          <w:rFonts w:eastAsia="Times New Roman"/>
          <w:color w:val="222222"/>
          <w:sz w:val="24"/>
          <w:szCs w:val="24"/>
        </w:rPr>
        <w:t>ber 2022 financial statements and answered any</w:t>
      </w:r>
    </w:p>
    <w:p w14:paraId="6D39342E" w14:textId="546BFE48" w:rsidR="00964763" w:rsidRPr="000C642B" w:rsidRDefault="000C642B" w:rsidP="000C642B">
      <w:pPr>
        <w:pBdr>
          <w:top w:val="nil"/>
          <w:left w:val="nil"/>
          <w:bottom w:val="nil"/>
          <w:right w:val="nil"/>
          <w:between w:val="nil"/>
        </w:pBdr>
        <w:tabs>
          <w:tab w:val="left" w:pos="720"/>
        </w:tabs>
        <w:spacing w:after="0" w:line="360" w:lineRule="auto"/>
        <w:rPr>
          <w:sz w:val="24"/>
          <w:szCs w:val="24"/>
        </w:rPr>
      </w:pPr>
      <w:r>
        <w:rPr>
          <w:rFonts w:eastAsia="Times New Roman"/>
          <w:color w:val="222222"/>
          <w:sz w:val="24"/>
          <w:szCs w:val="24"/>
        </w:rPr>
        <w:t xml:space="preserve">      questions. </w:t>
      </w:r>
    </w:p>
    <w:p w14:paraId="782D3606" w14:textId="69FAC532" w:rsidR="00964763" w:rsidRDefault="00964763" w:rsidP="00B745B1">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Regent </w:t>
      </w:r>
      <w:r w:rsidR="00C07D40">
        <w:rPr>
          <w:rFonts w:eastAsia="Times New Roman"/>
          <w:color w:val="222222"/>
          <w:sz w:val="24"/>
          <w:szCs w:val="24"/>
        </w:rPr>
        <w:t>Crawley</w:t>
      </w:r>
      <w:r>
        <w:rPr>
          <w:rFonts w:eastAsia="Times New Roman"/>
          <w:color w:val="222222"/>
          <w:sz w:val="24"/>
          <w:szCs w:val="24"/>
        </w:rPr>
        <w:t xml:space="preserve"> </w:t>
      </w:r>
      <w:r w:rsidR="000C642B">
        <w:rPr>
          <w:rFonts w:eastAsia="Times New Roman"/>
          <w:color w:val="222222"/>
          <w:sz w:val="24"/>
          <w:szCs w:val="24"/>
        </w:rPr>
        <w:t>made,</w:t>
      </w:r>
      <w:r>
        <w:rPr>
          <w:rFonts w:eastAsia="Times New Roman"/>
          <w:color w:val="222222"/>
          <w:sz w:val="24"/>
          <w:szCs w:val="24"/>
        </w:rPr>
        <w:t xml:space="preserve"> and Regent </w:t>
      </w:r>
      <w:r w:rsidR="00C07D40">
        <w:rPr>
          <w:rFonts w:eastAsia="Times New Roman"/>
          <w:color w:val="222222"/>
          <w:sz w:val="24"/>
          <w:szCs w:val="24"/>
        </w:rPr>
        <w:t>Herod</w:t>
      </w:r>
      <w:r>
        <w:rPr>
          <w:rFonts w:eastAsia="Times New Roman"/>
          <w:color w:val="222222"/>
          <w:sz w:val="24"/>
          <w:szCs w:val="24"/>
        </w:rPr>
        <w:t xml:space="preserve"> seconded a motion to approve the November 2022 financial statements. The motion carried unanimously. </w:t>
      </w:r>
    </w:p>
    <w:p w14:paraId="7DD0D4AE" w14:textId="77777777" w:rsidR="00964763" w:rsidRPr="00DE79E2" w:rsidRDefault="00964763" w:rsidP="00B745B1">
      <w:pPr>
        <w:pBdr>
          <w:top w:val="nil"/>
          <w:left w:val="nil"/>
          <w:bottom w:val="nil"/>
          <w:right w:val="nil"/>
          <w:between w:val="nil"/>
        </w:pBdr>
        <w:tabs>
          <w:tab w:val="left" w:pos="720"/>
        </w:tabs>
        <w:spacing w:after="0" w:line="360" w:lineRule="auto"/>
        <w:ind w:left="360"/>
        <w:rPr>
          <w:color w:val="000000"/>
          <w:sz w:val="24"/>
          <w:szCs w:val="24"/>
        </w:rPr>
      </w:pPr>
    </w:p>
    <w:p w14:paraId="578A77DB" w14:textId="41D051A1" w:rsidR="00C16AD1" w:rsidRPr="00964763" w:rsidRDefault="00B745B1" w:rsidP="00B745B1">
      <w:pPr>
        <w:pBdr>
          <w:top w:val="nil"/>
          <w:left w:val="nil"/>
          <w:bottom w:val="nil"/>
          <w:right w:val="nil"/>
          <w:between w:val="nil"/>
        </w:pBdr>
        <w:tabs>
          <w:tab w:val="left" w:pos="720"/>
        </w:tabs>
        <w:spacing w:after="0" w:line="360" w:lineRule="auto"/>
        <w:ind w:left="360"/>
        <w:rPr>
          <w:rFonts w:eastAsia="Times New Roman"/>
          <w:b/>
          <w:bCs/>
          <w:sz w:val="24"/>
          <w:szCs w:val="24"/>
        </w:rPr>
      </w:pPr>
      <w:r w:rsidRPr="00964763">
        <w:rPr>
          <w:rFonts w:eastAsia="Times New Roman"/>
          <w:b/>
          <w:bCs/>
          <w:sz w:val="24"/>
          <w:szCs w:val="24"/>
        </w:rPr>
        <w:t xml:space="preserve">Agenda Item #8- </w:t>
      </w:r>
      <w:r w:rsidR="00C16AD1" w:rsidRPr="00964763">
        <w:rPr>
          <w:rFonts w:eastAsia="Times New Roman"/>
          <w:b/>
          <w:bCs/>
          <w:sz w:val="24"/>
          <w:szCs w:val="24"/>
        </w:rPr>
        <w:t>Consider and approve Grant Equipment Purchases for the Texas Reskilling and Upskilling through Education (TRUE) Grant.</w:t>
      </w:r>
      <w:r w:rsidR="00674951" w:rsidRPr="00964763">
        <w:rPr>
          <w:rFonts w:eastAsia="Times New Roman"/>
          <w:b/>
          <w:bCs/>
          <w:sz w:val="24"/>
          <w:szCs w:val="24"/>
        </w:rPr>
        <w:t xml:space="preserve"> </w:t>
      </w:r>
    </w:p>
    <w:p w14:paraId="4E85D55B" w14:textId="4E06F84E" w:rsidR="00964763" w:rsidRDefault="00964763" w:rsidP="00B745B1">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Mrs. Mendoza discussed that we were awarded the TRUE grant for 2022-23 which covers courses for network courses. We will be upgrading our Erath County Center computer lab. The IT crew went out and got some quotes which are included in the packet. The items accumulate to over $25,000 which means we will need Board approval to move forward. </w:t>
      </w:r>
    </w:p>
    <w:p w14:paraId="6FD87488" w14:textId="6E69C26D" w:rsidR="00964763" w:rsidRDefault="00964763" w:rsidP="00B745B1">
      <w:pPr>
        <w:pBdr>
          <w:top w:val="nil"/>
          <w:left w:val="nil"/>
          <w:bottom w:val="nil"/>
          <w:right w:val="nil"/>
          <w:between w:val="nil"/>
        </w:pBdr>
        <w:tabs>
          <w:tab w:val="left" w:pos="720"/>
        </w:tabs>
        <w:spacing w:after="0" w:line="360" w:lineRule="auto"/>
        <w:ind w:left="360"/>
        <w:rPr>
          <w:rFonts w:eastAsia="Times New Roman"/>
          <w:sz w:val="24"/>
          <w:szCs w:val="24"/>
        </w:rPr>
      </w:pPr>
      <w:r>
        <w:rPr>
          <w:color w:val="000000"/>
          <w:sz w:val="24"/>
          <w:szCs w:val="24"/>
        </w:rPr>
        <w:t xml:space="preserve">Regent </w:t>
      </w:r>
      <w:r w:rsidR="00C07D40">
        <w:rPr>
          <w:color w:val="000000"/>
          <w:sz w:val="24"/>
          <w:szCs w:val="24"/>
        </w:rPr>
        <w:t xml:space="preserve">Herod </w:t>
      </w:r>
      <w:r w:rsidR="008A2A70">
        <w:rPr>
          <w:color w:val="000000"/>
          <w:sz w:val="24"/>
          <w:szCs w:val="24"/>
        </w:rPr>
        <w:t>made,</w:t>
      </w:r>
      <w:r>
        <w:rPr>
          <w:color w:val="000000"/>
          <w:sz w:val="24"/>
          <w:szCs w:val="24"/>
        </w:rPr>
        <w:t xml:space="preserve"> and Regent </w:t>
      </w:r>
      <w:proofErr w:type="spellStart"/>
      <w:r w:rsidR="00C07D40">
        <w:rPr>
          <w:color w:val="000000"/>
          <w:sz w:val="24"/>
          <w:szCs w:val="24"/>
        </w:rPr>
        <w:t>Dains</w:t>
      </w:r>
      <w:proofErr w:type="spellEnd"/>
      <w:r w:rsidR="00C07D40">
        <w:rPr>
          <w:color w:val="000000"/>
          <w:sz w:val="24"/>
          <w:szCs w:val="24"/>
        </w:rPr>
        <w:t xml:space="preserve"> </w:t>
      </w:r>
      <w:r>
        <w:rPr>
          <w:color w:val="000000"/>
          <w:sz w:val="24"/>
          <w:szCs w:val="24"/>
        </w:rPr>
        <w:t xml:space="preserve">seconded a motion to approve the purchases funded by the TRUE Grant for new </w:t>
      </w:r>
      <w:r w:rsidR="00C07D40">
        <w:rPr>
          <w:color w:val="000000"/>
          <w:sz w:val="24"/>
          <w:szCs w:val="24"/>
        </w:rPr>
        <w:t xml:space="preserve">computers and related equipment from Amazon for $31,460. </w:t>
      </w:r>
      <w:r>
        <w:rPr>
          <w:rFonts w:eastAsia="Times New Roman"/>
          <w:sz w:val="24"/>
          <w:szCs w:val="24"/>
        </w:rPr>
        <w:t xml:space="preserve">The motion carried unanimously. </w:t>
      </w:r>
    </w:p>
    <w:p w14:paraId="01009448" w14:textId="6A54B3D9" w:rsidR="00C07D40" w:rsidRDefault="00C07D40" w:rsidP="00B745B1">
      <w:pPr>
        <w:pBdr>
          <w:top w:val="nil"/>
          <w:left w:val="nil"/>
          <w:bottom w:val="nil"/>
          <w:right w:val="nil"/>
          <w:between w:val="nil"/>
        </w:pBdr>
        <w:tabs>
          <w:tab w:val="left" w:pos="720"/>
        </w:tabs>
        <w:spacing w:after="0" w:line="360" w:lineRule="auto"/>
        <w:ind w:left="360"/>
        <w:rPr>
          <w:color w:val="000000"/>
          <w:sz w:val="24"/>
          <w:szCs w:val="24"/>
        </w:rPr>
      </w:pPr>
    </w:p>
    <w:p w14:paraId="4E848D88" w14:textId="77777777" w:rsidR="008A2A70" w:rsidRPr="00DE79E2" w:rsidRDefault="008A2A70" w:rsidP="00B745B1">
      <w:pPr>
        <w:pBdr>
          <w:top w:val="nil"/>
          <w:left w:val="nil"/>
          <w:bottom w:val="nil"/>
          <w:right w:val="nil"/>
          <w:between w:val="nil"/>
        </w:pBdr>
        <w:tabs>
          <w:tab w:val="left" w:pos="720"/>
        </w:tabs>
        <w:spacing w:after="0" w:line="360" w:lineRule="auto"/>
        <w:ind w:left="360"/>
        <w:rPr>
          <w:color w:val="000000"/>
          <w:sz w:val="24"/>
          <w:szCs w:val="24"/>
        </w:rPr>
      </w:pPr>
    </w:p>
    <w:p w14:paraId="3E058655" w14:textId="748D3FBB" w:rsidR="00964763" w:rsidRPr="00C07D40" w:rsidRDefault="00B745B1" w:rsidP="00B745B1">
      <w:pPr>
        <w:pBdr>
          <w:top w:val="nil"/>
          <w:left w:val="nil"/>
          <w:bottom w:val="nil"/>
          <w:right w:val="nil"/>
          <w:between w:val="nil"/>
        </w:pBdr>
        <w:tabs>
          <w:tab w:val="left" w:pos="720"/>
        </w:tabs>
        <w:spacing w:after="0" w:line="360" w:lineRule="auto"/>
        <w:rPr>
          <w:rFonts w:eastAsia="Arial"/>
          <w:b/>
          <w:bCs/>
          <w:color w:val="222222"/>
          <w:sz w:val="24"/>
          <w:szCs w:val="24"/>
        </w:rPr>
      </w:pPr>
      <w:r>
        <w:rPr>
          <w:rFonts w:eastAsia="Arial"/>
          <w:color w:val="222222"/>
          <w:sz w:val="24"/>
          <w:szCs w:val="24"/>
        </w:rPr>
        <w:lastRenderedPageBreak/>
        <w:t xml:space="preserve">      </w:t>
      </w:r>
      <w:r w:rsidRPr="00C07D40">
        <w:rPr>
          <w:rFonts w:eastAsia="Arial"/>
          <w:b/>
          <w:bCs/>
          <w:color w:val="222222"/>
          <w:sz w:val="24"/>
          <w:szCs w:val="24"/>
        </w:rPr>
        <w:t xml:space="preserve">Agenda Item #9- </w:t>
      </w:r>
      <w:r w:rsidR="00AD41F6" w:rsidRPr="00C07D40">
        <w:rPr>
          <w:rFonts w:eastAsia="Arial"/>
          <w:b/>
          <w:bCs/>
          <w:color w:val="222222"/>
          <w:sz w:val="24"/>
          <w:szCs w:val="24"/>
        </w:rPr>
        <w:t>Consider and Approve Minutes of the December 2022 Board Meeting</w:t>
      </w:r>
      <w:r w:rsidR="00964763" w:rsidRPr="00C07D40">
        <w:rPr>
          <w:rFonts w:eastAsia="Arial"/>
          <w:b/>
          <w:bCs/>
          <w:color w:val="222222"/>
          <w:sz w:val="24"/>
          <w:szCs w:val="24"/>
        </w:rPr>
        <w:t xml:space="preserve">. </w:t>
      </w:r>
    </w:p>
    <w:p w14:paraId="058C43D6" w14:textId="52C2E8FA" w:rsidR="008A2A70" w:rsidRDefault="00964763" w:rsidP="00C07D40">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 xml:space="preserve">      Regent </w:t>
      </w:r>
      <w:r w:rsidR="00C07D40">
        <w:rPr>
          <w:rFonts w:eastAsia="Arial"/>
          <w:color w:val="222222"/>
          <w:sz w:val="24"/>
          <w:szCs w:val="24"/>
        </w:rPr>
        <w:t>Murry</w:t>
      </w:r>
      <w:r>
        <w:rPr>
          <w:rFonts w:eastAsia="Arial"/>
          <w:color w:val="222222"/>
          <w:sz w:val="24"/>
          <w:szCs w:val="24"/>
        </w:rPr>
        <w:t xml:space="preserve"> made</w:t>
      </w:r>
      <w:r w:rsidR="008A2A70">
        <w:rPr>
          <w:rFonts w:eastAsia="Arial"/>
          <w:color w:val="222222"/>
          <w:sz w:val="24"/>
          <w:szCs w:val="24"/>
        </w:rPr>
        <w:t>,</w:t>
      </w:r>
      <w:r>
        <w:rPr>
          <w:rFonts w:eastAsia="Arial"/>
          <w:color w:val="222222"/>
          <w:sz w:val="24"/>
          <w:szCs w:val="24"/>
        </w:rPr>
        <w:t xml:space="preserve"> and Regent </w:t>
      </w:r>
      <w:proofErr w:type="spellStart"/>
      <w:r w:rsidR="00C07D40">
        <w:rPr>
          <w:rFonts w:eastAsia="Arial"/>
          <w:color w:val="222222"/>
          <w:sz w:val="24"/>
          <w:szCs w:val="24"/>
        </w:rPr>
        <w:t>Dains</w:t>
      </w:r>
      <w:proofErr w:type="spellEnd"/>
      <w:r>
        <w:rPr>
          <w:rFonts w:eastAsia="Arial"/>
          <w:color w:val="222222"/>
          <w:sz w:val="24"/>
          <w:szCs w:val="24"/>
        </w:rPr>
        <w:t xml:space="preserve"> seconded a motion to approve the December 2022</w:t>
      </w:r>
    </w:p>
    <w:p w14:paraId="03E7705A" w14:textId="2CA50BD0" w:rsidR="00964763" w:rsidRDefault="008A2A70" w:rsidP="00C07D40">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 xml:space="preserve">      </w:t>
      </w:r>
      <w:r w:rsidR="00964763">
        <w:rPr>
          <w:rFonts w:eastAsia="Arial"/>
          <w:color w:val="222222"/>
          <w:sz w:val="24"/>
          <w:szCs w:val="24"/>
        </w:rPr>
        <w:t xml:space="preserve">Board meeting. The motion carried unanimously. </w:t>
      </w:r>
    </w:p>
    <w:p w14:paraId="1305BBDF" w14:textId="77777777" w:rsidR="00964763" w:rsidRPr="00DE79E2" w:rsidRDefault="00964763" w:rsidP="00B745B1">
      <w:pPr>
        <w:pBdr>
          <w:top w:val="nil"/>
          <w:left w:val="nil"/>
          <w:bottom w:val="nil"/>
          <w:right w:val="nil"/>
          <w:between w:val="nil"/>
        </w:pBdr>
        <w:tabs>
          <w:tab w:val="left" w:pos="720"/>
        </w:tabs>
        <w:spacing w:after="0" w:line="360" w:lineRule="auto"/>
        <w:rPr>
          <w:rFonts w:eastAsia="Arial"/>
          <w:color w:val="222222"/>
          <w:sz w:val="24"/>
          <w:szCs w:val="24"/>
        </w:rPr>
      </w:pPr>
    </w:p>
    <w:p w14:paraId="73384317" w14:textId="7A185D60" w:rsidR="00AD41F6" w:rsidRPr="00C07D40" w:rsidRDefault="00B745B1" w:rsidP="00B745B1">
      <w:pPr>
        <w:pBdr>
          <w:top w:val="nil"/>
          <w:left w:val="nil"/>
          <w:bottom w:val="nil"/>
          <w:right w:val="nil"/>
          <w:between w:val="nil"/>
        </w:pBdr>
        <w:tabs>
          <w:tab w:val="left" w:pos="720"/>
        </w:tabs>
        <w:spacing w:after="0" w:line="360" w:lineRule="auto"/>
        <w:ind w:left="360"/>
        <w:rPr>
          <w:rFonts w:eastAsia="Arial"/>
          <w:b/>
          <w:bCs/>
          <w:color w:val="222222"/>
          <w:sz w:val="24"/>
          <w:szCs w:val="24"/>
        </w:rPr>
      </w:pPr>
      <w:r w:rsidRPr="00C07D40">
        <w:rPr>
          <w:rFonts w:eastAsia="Arial"/>
          <w:b/>
          <w:bCs/>
          <w:color w:val="222222"/>
          <w:sz w:val="24"/>
          <w:szCs w:val="24"/>
        </w:rPr>
        <w:t xml:space="preserve">Agenda Item #10- </w:t>
      </w:r>
      <w:r w:rsidR="00AD41F6" w:rsidRPr="00C07D40">
        <w:rPr>
          <w:rFonts w:eastAsia="Arial"/>
          <w:b/>
          <w:bCs/>
          <w:color w:val="222222"/>
          <w:sz w:val="24"/>
          <w:szCs w:val="24"/>
        </w:rPr>
        <w:t>Consider and Approve Personnel Issues.</w:t>
      </w:r>
    </w:p>
    <w:p w14:paraId="4768F3D0" w14:textId="0D371F67" w:rsidR="005170E9" w:rsidRDefault="005170E9" w:rsidP="00B745B1">
      <w:pPr>
        <w:pBdr>
          <w:top w:val="nil"/>
          <w:left w:val="nil"/>
          <w:bottom w:val="nil"/>
          <w:right w:val="nil"/>
          <w:between w:val="nil"/>
        </w:pBdr>
        <w:tabs>
          <w:tab w:val="left" w:pos="720"/>
        </w:tabs>
        <w:spacing w:after="0" w:line="360" w:lineRule="auto"/>
        <w:ind w:left="360"/>
        <w:rPr>
          <w:rFonts w:eastAsia="Arial"/>
          <w:color w:val="222222"/>
          <w:sz w:val="24"/>
          <w:szCs w:val="24"/>
        </w:rPr>
      </w:pPr>
      <w:r>
        <w:rPr>
          <w:rFonts w:eastAsia="Arial"/>
          <w:color w:val="222222"/>
          <w:sz w:val="24"/>
          <w:szCs w:val="24"/>
        </w:rPr>
        <w:t xml:space="preserve">Regent Crawley </w:t>
      </w:r>
      <w:r w:rsidR="008A2A70">
        <w:rPr>
          <w:rFonts w:eastAsia="Arial"/>
          <w:color w:val="222222"/>
          <w:sz w:val="24"/>
          <w:szCs w:val="24"/>
        </w:rPr>
        <w:t>made,</w:t>
      </w:r>
      <w:r>
        <w:rPr>
          <w:rFonts w:eastAsia="Arial"/>
          <w:color w:val="222222"/>
          <w:sz w:val="24"/>
          <w:szCs w:val="24"/>
        </w:rPr>
        <w:t xml:space="preserve"> and Regent Wells seconded a motion to enter executive session. The Board entered executive session at 6:34 PM. </w:t>
      </w:r>
    </w:p>
    <w:p w14:paraId="78B12764" w14:textId="5328E43C" w:rsidR="005170E9" w:rsidRDefault="00882C91" w:rsidP="00B745B1">
      <w:pPr>
        <w:pBdr>
          <w:top w:val="nil"/>
          <w:left w:val="nil"/>
          <w:bottom w:val="nil"/>
          <w:right w:val="nil"/>
          <w:between w:val="nil"/>
        </w:pBdr>
        <w:tabs>
          <w:tab w:val="left" w:pos="720"/>
        </w:tabs>
        <w:spacing w:after="0" w:line="360" w:lineRule="auto"/>
        <w:ind w:left="360"/>
        <w:rPr>
          <w:rFonts w:eastAsia="Arial"/>
          <w:color w:val="222222"/>
          <w:sz w:val="24"/>
          <w:szCs w:val="24"/>
        </w:rPr>
      </w:pPr>
      <w:r>
        <w:rPr>
          <w:rFonts w:eastAsia="Arial"/>
          <w:color w:val="222222"/>
          <w:sz w:val="24"/>
          <w:szCs w:val="24"/>
        </w:rPr>
        <w:t xml:space="preserve">The Board of Regents returned to open meeting at 6:40 PM. </w:t>
      </w:r>
    </w:p>
    <w:p w14:paraId="13C312E8" w14:textId="7DF9420D" w:rsidR="00964763" w:rsidRDefault="008A2A70" w:rsidP="00B745B1">
      <w:pPr>
        <w:pBdr>
          <w:top w:val="nil"/>
          <w:left w:val="nil"/>
          <w:bottom w:val="nil"/>
          <w:right w:val="nil"/>
          <w:between w:val="nil"/>
        </w:pBdr>
        <w:tabs>
          <w:tab w:val="left" w:pos="720"/>
        </w:tabs>
        <w:spacing w:after="0" w:line="360" w:lineRule="auto"/>
        <w:ind w:left="360"/>
        <w:rPr>
          <w:rFonts w:eastAsia="Arial"/>
          <w:color w:val="222222"/>
          <w:sz w:val="24"/>
          <w:szCs w:val="24"/>
        </w:rPr>
      </w:pPr>
      <w:r>
        <w:rPr>
          <w:rFonts w:eastAsia="Arial"/>
          <w:color w:val="222222"/>
          <w:sz w:val="24"/>
          <w:szCs w:val="24"/>
        </w:rPr>
        <w:t>Regent Herod</w:t>
      </w:r>
      <w:r w:rsidR="00882C91">
        <w:rPr>
          <w:rFonts w:eastAsia="Arial"/>
          <w:color w:val="222222"/>
          <w:sz w:val="24"/>
          <w:szCs w:val="24"/>
        </w:rPr>
        <w:t xml:space="preserve"> </w:t>
      </w:r>
      <w:r>
        <w:rPr>
          <w:rFonts w:eastAsia="Arial"/>
          <w:color w:val="222222"/>
          <w:sz w:val="24"/>
          <w:szCs w:val="24"/>
        </w:rPr>
        <w:t>made,</w:t>
      </w:r>
      <w:r w:rsidR="00964763">
        <w:rPr>
          <w:rFonts w:eastAsia="Arial"/>
          <w:color w:val="222222"/>
          <w:sz w:val="24"/>
          <w:szCs w:val="24"/>
        </w:rPr>
        <w:t xml:space="preserve"> and Regent </w:t>
      </w:r>
      <w:r w:rsidR="00882C91">
        <w:rPr>
          <w:rFonts w:eastAsia="Arial"/>
          <w:color w:val="222222"/>
          <w:sz w:val="24"/>
          <w:szCs w:val="24"/>
        </w:rPr>
        <w:t>Murry</w:t>
      </w:r>
      <w:r w:rsidR="00964763">
        <w:rPr>
          <w:rFonts w:eastAsia="Arial"/>
          <w:color w:val="222222"/>
          <w:sz w:val="24"/>
          <w:szCs w:val="24"/>
        </w:rPr>
        <w:t xml:space="preserve"> seconded a motion to approve the personnel issues. The motion carried</w:t>
      </w:r>
      <w:r>
        <w:rPr>
          <w:rFonts w:eastAsia="Arial"/>
          <w:color w:val="222222"/>
          <w:sz w:val="24"/>
          <w:szCs w:val="24"/>
        </w:rPr>
        <w:t xml:space="preserve"> unanimously. </w:t>
      </w:r>
    </w:p>
    <w:p w14:paraId="5E67E103" w14:textId="77777777" w:rsidR="008A2A70" w:rsidRPr="00DE79E2" w:rsidRDefault="008A2A70" w:rsidP="00B745B1">
      <w:pPr>
        <w:pBdr>
          <w:top w:val="nil"/>
          <w:left w:val="nil"/>
          <w:bottom w:val="nil"/>
          <w:right w:val="nil"/>
          <w:between w:val="nil"/>
        </w:pBdr>
        <w:tabs>
          <w:tab w:val="left" w:pos="720"/>
        </w:tabs>
        <w:spacing w:after="0" w:line="360" w:lineRule="auto"/>
        <w:ind w:left="360"/>
        <w:rPr>
          <w:rFonts w:eastAsia="Arial"/>
          <w:color w:val="222222"/>
          <w:sz w:val="24"/>
          <w:szCs w:val="24"/>
        </w:rPr>
      </w:pPr>
    </w:p>
    <w:p w14:paraId="5072D073" w14:textId="3DB8F877" w:rsidR="00AD41F6" w:rsidRPr="00882C91" w:rsidRDefault="00B745B1" w:rsidP="00B745B1">
      <w:pPr>
        <w:pBdr>
          <w:top w:val="nil"/>
          <w:left w:val="nil"/>
          <w:bottom w:val="nil"/>
          <w:right w:val="nil"/>
          <w:between w:val="nil"/>
        </w:pBdr>
        <w:tabs>
          <w:tab w:val="left" w:pos="720"/>
        </w:tabs>
        <w:spacing w:after="0" w:line="360" w:lineRule="auto"/>
        <w:ind w:left="360"/>
        <w:rPr>
          <w:b/>
          <w:bCs/>
          <w:sz w:val="24"/>
          <w:szCs w:val="24"/>
        </w:rPr>
      </w:pPr>
      <w:r w:rsidRPr="00882C91">
        <w:rPr>
          <w:b/>
          <w:bCs/>
          <w:sz w:val="24"/>
          <w:szCs w:val="24"/>
        </w:rPr>
        <w:t xml:space="preserve">Agenda Item #11- </w:t>
      </w:r>
      <w:r w:rsidR="00AD41F6" w:rsidRPr="00882C91">
        <w:rPr>
          <w:b/>
          <w:bCs/>
          <w:sz w:val="24"/>
          <w:szCs w:val="24"/>
        </w:rPr>
        <w:t xml:space="preserve">Date of the Next Board Meeting is </w:t>
      </w:r>
      <w:r w:rsidR="00D6303D" w:rsidRPr="00882C91">
        <w:rPr>
          <w:b/>
          <w:bCs/>
          <w:sz w:val="24"/>
          <w:szCs w:val="24"/>
        </w:rPr>
        <w:t>February</w:t>
      </w:r>
      <w:r w:rsidR="00AD41F6" w:rsidRPr="00882C91">
        <w:rPr>
          <w:b/>
          <w:bCs/>
          <w:sz w:val="24"/>
          <w:szCs w:val="24"/>
        </w:rPr>
        <w:t xml:space="preserve"> 2</w:t>
      </w:r>
      <w:r w:rsidR="00D6303D" w:rsidRPr="00882C91">
        <w:rPr>
          <w:b/>
          <w:bCs/>
          <w:sz w:val="24"/>
          <w:szCs w:val="24"/>
        </w:rPr>
        <w:t>7</w:t>
      </w:r>
      <w:r w:rsidR="00AD41F6" w:rsidRPr="00882C91">
        <w:rPr>
          <w:b/>
          <w:bCs/>
          <w:sz w:val="24"/>
          <w:szCs w:val="24"/>
        </w:rPr>
        <w:t>, 2023.</w:t>
      </w:r>
    </w:p>
    <w:p w14:paraId="7C20D12E" w14:textId="77777777" w:rsidR="00964763" w:rsidRPr="00DE79E2" w:rsidRDefault="00964763" w:rsidP="00B745B1">
      <w:pPr>
        <w:pBdr>
          <w:top w:val="nil"/>
          <w:left w:val="nil"/>
          <w:bottom w:val="nil"/>
          <w:right w:val="nil"/>
          <w:between w:val="nil"/>
        </w:pBdr>
        <w:tabs>
          <w:tab w:val="left" w:pos="720"/>
        </w:tabs>
        <w:spacing w:after="0" w:line="360" w:lineRule="auto"/>
        <w:ind w:left="360"/>
        <w:rPr>
          <w:sz w:val="24"/>
          <w:szCs w:val="24"/>
        </w:rPr>
      </w:pPr>
    </w:p>
    <w:p w14:paraId="5FB3B8CC" w14:textId="1205DDC1" w:rsidR="00AD41F6" w:rsidRPr="00882C91" w:rsidRDefault="00B745B1" w:rsidP="00B745B1">
      <w:pPr>
        <w:pBdr>
          <w:top w:val="nil"/>
          <w:left w:val="nil"/>
          <w:bottom w:val="nil"/>
          <w:right w:val="nil"/>
          <w:between w:val="nil"/>
        </w:pBdr>
        <w:tabs>
          <w:tab w:val="left" w:pos="720"/>
        </w:tabs>
        <w:spacing w:after="0" w:line="360" w:lineRule="auto"/>
        <w:ind w:left="360"/>
        <w:rPr>
          <w:b/>
          <w:bCs/>
          <w:sz w:val="24"/>
          <w:szCs w:val="24"/>
        </w:rPr>
      </w:pPr>
      <w:r w:rsidRPr="00882C91">
        <w:rPr>
          <w:b/>
          <w:bCs/>
          <w:sz w:val="24"/>
          <w:szCs w:val="24"/>
        </w:rPr>
        <w:t xml:space="preserve">Agenda Item #12- </w:t>
      </w:r>
      <w:r w:rsidR="00AD41F6" w:rsidRPr="00882C91">
        <w:rPr>
          <w:b/>
          <w:bCs/>
          <w:sz w:val="24"/>
          <w:szCs w:val="24"/>
        </w:rPr>
        <w:t>Announcements.</w:t>
      </w:r>
    </w:p>
    <w:p w14:paraId="0618FB53" w14:textId="1D823FBD" w:rsidR="00964763" w:rsidRDefault="00882C91" w:rsidP="00B745B1">
      <w:pPr>
        <w:pBdr>
          <w:top w:val="nil"/>
          <w:left w:val="nil"/>
          <w:bottom w:val="nil"/>
          <w:right w:val="nil"/>
          <w:between w:val="nil"/>
        </w:pBdr>
        <w:tabs>
          <w:tab w:val="left" w:pos="720"/>
        </w:tabs>
        <w:spacing w:after="0" w:line="360" w:lineRule="auto"/>
        <w:ind w:left="360"/>
        <w:rPr>
          <w:sz w:val="24"/>
          <w:szCs w:val="24"/>
        </w:rPr>
      </w:pPr>
      <w:r>
        <w:rPr>
          <w:sz w:val="24"/>
          <w:szCs w:val="24"/>
        </w:rPr>
        <w:t xml:space="preserve">Last Thursday we had a meet and greet at the Brownwood Chamber of Commerce. It was very well received in the Community. February 2, </w:t>
      </w:r>
      <w:r w:rsidR="008A2A70">
        <w:rPr>
          <w:sz w:val="24"/>
          <w:szCs w:val="24"/>
        </w:rPr>
        <w:t>2023,</w:t>
      </w:r>
      <w:r>
        <w:rPr>
          <w:sz w:val="24"/>
          <w:szCs w:val="24"/>
        </w:rPr>
        <w:t xml:space="preserve"> we will have a meet and greet </w:t>
      </w:r>
      <w:r w:rsidR="008A2A70">
        <w:rPr>
          <w:sz w:val="24"/>
          <w:szCs w:val="24"/>
        </w:rPr>
        <w:t xml:space="preserve">in </w:t>
      </w:r>
      <w:r>
        <w:rPr>
          <w:sz w:val="24"/>
          <w:szCs w:val="24"/>
        </w:rPr>
        <w:t>Stephenville</w:t>
      </w:r>
      <w:r w:rsidR="008A2A70">
        <w:rPr>
          <w:sz w:val="24"/>
          <w:szCs w:val="24"/>
        </w:rPr>
        <w:t xml:space="preserve">. </w:t>
      </w:r>
    </w:p>
    <w:p w14:paraId="77BC2552" w14:textId="09BCF432" w:rsidR="00882C91" w:rsidRDefault="00882C91" w:rsidP="00B745B1">
      <w:pPr>
        <w:pBdr>
          <w:top w:val="nil"/>
          <w:left w:val="nil"/>
          <w:bottom w:val="nil"/>
          <w:right w:val="nil"/>
          <w:between w:val="nil"/>
        </w:pBdr>
        <w:tabs>
          <w:tab w:val="left" w:pos="720"/>
        </w:tabs>
        <w:spacing w:after="0" w:line="360" w:lineRule="auto"/>
        <w:ind w:left="360"/>
        <w:rPr>
          <w:sz w:val="24"/>
          <w:szCs w:val="24"/>
        </w:rPr>
      </w:pPr>
      <w:r>
        <w:rPr>
          <w:sz w:val="24"/>
          <w:szCs w:val="24"/>
        </w:rPr>
        <w:t xml:space="preserve">February 16, 2023 we will have a meet and greet in Eastland we will send out more details regarding this event but we would like for all of you to attend the Eastland meet </w:t>
      </w:r>
      <w:r w:rsidR="00165573">
        <w:rPr>
          <w:sz w:val="24"/>
          <w:szCs w:val="24"/>
        </w:rPr>
        <w:t xml:space="preserve">and greet. </w:t>
      </w:r>
    </w:p>
    <w:p w14:paraId="30F0D4E4" w14:textId="28D3EFBB" w:rsidR="00165573" w:rsidRDefault="00165573" w:rsidP="00B745B1">
      <w:pPr>
        <w:pBdr>
          <w:top w:val="nil"/>
          <w:left w:val="nil"/>
          <w:bottom w:val="nil"/>
          <w:right w:val="nil"/>
          <w:between w:val="nil"/>
        </w:pBdr>
        <w:tabs>
          <w:tab w:val="left" w:pos="720"/>
        </w:tabs>
        <w:spacing w:after="0" w:line="360" w:lineRule="auto"/>
        <w:ind w:left="360"/>
        <w:rPr>
          <w:sz w:val="24"/>
          <w:szCs w:val="24"/>
        </w:rPr>
      </w:pPr>
      <w:r>
        <w:rPr>
          <w:sz w:val="24"/>
          <w:szCs w:val="24"/>
        </w:rPr>
        <w:t xml:space="preserve">Regent Murry suggested that he would like to see a sign on the back of the auditorium. </w:t>
      </w:r>
    </w:p>
    <w:p w14:paraId="76EB8D39" w14:textId="65A0AA01" w:rsidR="00165573" w:rsidRDefault="00165573" w:rsidP="00B745B1">
      <w:pPr>
        <w:pBdr>
          <w:top w:val="nil"/>
          <w:left w:val="nil"/>
          <w:bottom w:val="nil"/>
          <w:right w:val="nil"/>
          <w:between w:val="nil"/>
        </w:pBdr>
        <w:tabs>
          <w:tab w:val="left" w:pos="720"/>
        </w:tabs>
        <w:spacing w:after="0" w:line="360" w:lineRule="auto"/>
        <w:ind w:left="360"/>
        <w:rPr>
          <w:sz w:val="24"/>
          <w:szCs w:val="24"/>
        </w:rPr>
      </w:pPr>
      <w:r>
        <w:rPr>
          <w:sz w:val="24"/>
          <w:szCs w:val="24"/>
        </w:rPr>
        <w:t xml:space="preserve">Mr. Crawley thanked </w:t>
      </w:r>
      <w:proofErr w:type="spellStart"/>
      <w:r>
        <w:rPr>
          <w:sz w:val="24"/>
          <w:szCs w:val="24"/>
        </w:rPr>
        <w:t>Gaylyn</w:t>
      </w:r>
      <w:proofErr w:type="spellEnd"/>
      <w:r>
        <w:rPr>
          <w:sz w:val="24"/>
          <w:szCs w:val="24"/>
        </w:rPr>
        <w:t xml:space="preserve"> for the job she does. </w:t>
      </w:r>
    </w:p>
    <w:p w14:paraId="5FA6D6BB" w14:textId="77777777" w:rsidR="008A2A70" w:rsidRPr="00DE79E2" w:rsidRDefault="008A2A70" w:rsidP="00B745B1">
      <w:pPr>
        <w:pBdr>
          <w:top w:val="nil"/>
          <w:left w:val="nil"/>
          <w:bottom w:val="nil"/>
          <w:right w:val="nil"/>
          <w:between w:val="nil"/>
        </w:pBdr>
        <w:tabs>
          <w:tab w:val="left" w:pos="720"/>
        </w:tabs>
        <w:spacing w:after="0" w:line="360" w:lineRule="auto"/>
        <w:ind w:left="360"/>
        <w:rPr>
          <w:sz w:val="24"/>
          <w:szCs w:val="24"/>
        </w:rPr>
      </w:pPr>
    </w:p>
    <w:p w14:paraId="0CC54EF7" w14:textId="4C20AFFA" w:rsidR="00AD41F6" w:rsidRPr="008A2A70" w:rsidRDefault="00B745B1" w:rsidP="00B745B1">
      <w:pPr>
        <w:tabs>
          <w:tab w:val="left" w:pos="720"/>
        </w:tabs>
        <w:spacing w:after="0" w:line="360" w:lineRule="auto"/>
        <w:ind w:left="360"/>
        <w:rPr>
          <w:b/>
          <w:bCs/>
          <w:sz w:val="24"/>
          <w:szCs w:val="24"/>
        </w:rPr>
      </w:pPr>
      <w:r w:rsidRPr="008A2A70">
        <w:rPr>
          <w:b/>
          <w:bCs/>
          <w:sz w:val="24"/>
          <w:szCs w:val="24"/>
        </w:rPr>
        <w:t xml:space="preserve">Agenda Item #13- </w:t>
      </w:r>
      <w:r w:rsidR="00AD41F6" w:rsidRPr="008A2A70">
        <w:rPr>
          <w:b/>
          <w:bCs/>
          <w:sz w:val="24"/>
          <w:szCs w:val="24"/>
        </w:rPr>
        <w:t>Adjourn.</w:t>
      </w:r>
    </w:p>
    <w:p w14:paraId="1D0BF678" w14:textId="04B17E2D" w:rsidR="00165573" w:rsidRDefault="00165573" w:rsidP="00B745B1">
      <w:pPr>
        <w:tabs>
          <w:tab w:val="left" w:pos="720"/>
        </w:tabs>
        <w:spacing w:after="0" w:line="360" w:lineRule="auto"/>
        <w:ind w:left="360"/>
        <w:rPr>
          <w:sz w:val="24"/>
          <w:szCs w:val="24"/>
        </w:rPr>
      </w:pPr>
      <w:r>
        <w:rPr>
          <w:sz w:val="24"/>
          <w:szCs w:val="24"/>
        </w:rPr>
        <w:t xml:space="preserve">Regent Herod </w:t>
      </w:r>
      <w:r w:rsidR="008A2A70">
        <w:rPr>
          <w:sz w:val="24"/>
          <w:szCs w:val="24"/>
        </w:rPr>
        <w:t>made,</w:t>
      </w:r>
      <w:r>
        <w:rPr>
          <w:sz w:val="24"/>
          <w:szCs w:val="24"/>
        </w:rPr>
        <w:t xml:space="preserve"> and Regent Carey seconded a motion to adjourn. The Board adjourned at 6:46 PM. </w:t>
      </w:r>
    </w:p>
    <w:p w14:paraId="4F006FED" w14:textId="57DC084E" w:rsidR="00AD41F6" w:rsidRDefault="00AD41F6" w:rsidP="00C16AD1">
      <w:pPr>
        <w:pBdr>
          <w:top w:val="nil"/>
          <w:left w:val="nil"/>
          <w:bottom w:val="nil"/>
          <w:right w:val="nil"/>
          <w:between w:val="nil"/>
        </w:pBdr>
        <w:tabs>
          <w:tab w:val="left" w:pos="720"/>
        </w:tabs>
        <w:spacing w:after="0" w:line="360" w:lineRule="auto"/>
        <w:rPr>
          <w:rFonts w:asciiTheme="minorHAnsi" w:hAnsiTheme="minorHAnsi" w:cstheme="minorHAnsi"/>
          <w:color w:val="000000"/>
          <w:sz w:val="24"/>
          <w:szCs w:val="24"/>
        </w:rPr>
      </w:pPr>
    </w:p>
    <w:p w14:paraId="625E5DC6" w14:textId="2BABF9FA" w:rsidR="004A3353" w:rsidRDefault="00E27724" w:rsidP="00E27724">
      <w:pPr>
        <w:tabs>
          <w:tab w:val="left" w:pos="3615"/>
        </w:tabs>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00FC67F9" w14:textId="6E2D5F32" w:rsidR="00BF6FBB" w:rsidRDefault="00BF6FBB" w:rsidP="008616F2">
      <w:pPr>
        <w:tabs>
          <w:tab w:val="left" w:pos="720"/>
        </w:tabs>
        <w:spacing w:after="0" w:line="360" w:lineRule="auto"/>
        <w:rPr>
          <w:rFonts w:asciiTheme="minorHAnsi" w:hAnsiTheme="minorHAnsi" w:cstheme="minorHAnsi"/>
          <w:sz w:val="24"/>
          <w:szCs w:val="24"/>
        </w:rPr>
      </w:pPr>
    </w:p>
    <w:p w14:paraId="5DA9F3A7" w14:textId="77777777" w:rsidR="00BF6FBB" w:rsidRDefault="00BF6FBB" w:rsidP="008616F2">
      <w:pPr>
        <w:tabs>
          <w:tab w:val="left" w:pos="720"/>
        </w:tabs>
        <w:spacing w:after="0" w:line="360" w:lineRule="auto"/>
        <w:rPr>
          <w:rFonts w:asciiTheme="minorHAnsi" w:hAnsiTheme="minorHAnsi" w:cstheme="minorHAnsi"/>
          <w:sz w:val="24"/>
          <w:szCs w:val="24"/>
        </w:rPr>
      </w:pPr>
    </w:p>
    <w:p w14:paraId="21C5DDD7" w14:textId="77777777" w:rsidR="0025735C" w:rsidRDefault="0025735C" w:rsidP="008616F2">
      <w:pPr>
        <w:tabs>
          <w:tab w:val="left" w:pos="720"/>
        </w:tabs>
        <w:spacing w:after="0" w:line="360" w:lineRule="auto"/>
        <w:rPr>
          <w:rFonts w:asciiTheme="minorHAnsi" w:hAnsiTheme="minorHAnsi" w:cstheme="minorHAnsi"/>
          <w:sz w:val="24"/>
          <w:szCs w:val="24"/>
        </w:rPr>
      </w:pPr>
    </w:p>
    <w:p w14:paraId="24707E3B" w14:textId="5C1DA9DB" w:rsidR="008616F2" w:rsidRDefault="008616F2" w:rsidP="008616F2">
      <w:pPr>
        <w:tabs>
          <w:tab w:val="left" w:pos="720"/>
        </w:tabs>
        <w:spacing w:after="0" w:line="360" w:lineRule="auto"/>
        <w:rPr>
          <w:rFonts w:asciiTheme="minorHAnsi" w:hAnsiTheme="minorHAnsi" w:cstheme="minorHAnsi"/>
          <w:sz w:val="24"/>
          <w:szCs w:val="24"/>
        </w:rPr>
      </w:pPr>
    </w:p>
    <w:p w14:paraId="00000018" w14:textId="77777777" w:rsidR="00026E79" w:rsidRPr="004B0B49" w:rsidRDefault="00E564BE" w:rsidP="00CF6BE5">
      <w:pPr>
        <w:pBdr>
          <w:top w:val="nil"/>
          <w:left w:val="nil"/>
          <w:bottom w:val="nil"/>
          <w:right w:val="nil"/>
          <w:between w:val="nil"/>
        </w:pBdr>
        <w:spacing w:after="0" w:line="240" w:lineRule="auto"/>
        <w:ind w:left="360"/>
        <w:rPr>
          <w:b/>
          <w:i/>
          <w:color w:val="000000"/>
          <w:sz w:val="20"/>
          <w:szCs w:val="20"/>
        </w:rPr>
      </w:pPr>
      <w:r w:rsidRPr="004B0B49">
        <w:rPr>
          <w:b/>
          <w:i/>
          <w:color w:val="000000"/>
          <w:sz w:val="20"/>
          <w:szCs w:val="20"/>
        </w:rPr>
        <w:t>If, during the course of the meeting, any discussion of any item on the agenda should be held in executive or closed session, the Board will convene in such executive or closed session in accordance with the Texas Open Meetings Act, Texas Government Code Chapter 551, Subchapter D, Election 071 Attorneys, 072 Real Property, 073 Prospective Gift, 074 Personnel</w:t>
      </w:r>
    </w:p>
    <w:p w14:paraId="0000001C" w14:textId="5251F812" w:rsidR="00026E79" w:rsidRPr="004B0B49" w:rsidRDefault="00E564BE" w:rsidP="00CF6BE5">
      <w:pPr>
        <w:pBdr>
          <w:top w:val="nil"/>
          <w:left w:val="nil"/>
          <w:bottom w:val="nil"/>
          <w:right w:val="nil"/>
          <w:between w:val="nil"/>
        </w:pBdr>
        <w:spacing w:after="0" w:line="240" w:lineRule="auto"/>
        <w:ind w:left="360"/>
        <w:rPr>
          <w:sz w:val="20"/>
          <w:szCs w:val="20"/>
        </w:rPr>
      </w:pPr>
      <w:r w:rsidRPr="004B0B49">
        <w:rPr>
          <w:b/>
          <w:i/>
          <w:color w:val="000000"/>
          <w:sz w:val="20"/>
          <w:szCs w:val="20"/>
        </w:rPr>
        <w:t>NOTE:  Agenda Items may be removed for the convenience of the participants at the discretion of the Chair</w:t>
      </w:r>
      <w:r w:rsidR="00907885" w:rsidRPr="004B0B49">
        <w:rPr>
          <w:b/>
          <w:i/>
          <w:color w:val="000000"/>
          <w:sz w:val="20"/>
          <w:szCs w:val="20"/>
        </w:rPr>
        <w:t>.</w:t>
      </w:r>
    </w:p>
    <w:sectPr w:rsidR="00026E79" w:rsidRPr="004B0B49" w:rsidSect="00080E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542C" w14:textId="77777777" w:rsidR="00D31425" w:rsidRDefault="00D31425" w:rsidP="00443E3E">
      <w:pPr>
        <w:spacing w:after="0" w:line="240" w:lineRule="auto"/>
      </w:pPr>
      <w:r>
        <w:separator/>
      </w:r>
    </w:p>
  </w:endnote>
  <w:endnote w:type="continuationSeparator" w:id="0">
    <w:p w14:paraId="15810DD6" w14:textId="77777777" w:rsidR="00D31425" w:rsidRDefault="00D31425" w:rsidP="0044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2DA1" w14:textId="77777777" w:rsidR="00971A09" w:rsidRDefault="0097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BDEB" w14:textId="77777777" w:rsidR="00971A09" w:rsidRDefault="0097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5D21" w14:textId="77777777" w:rsidR="00971A09" w:rsidRDefault="0097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B4C8" w14:textId="77777777" w:rsidR="00D31425" w:rsidRDefault="00D31425" w:rsidP="00443E3E">
      <w:pPr>
        <w:spacing w:after="0" w:line="240" w:lineRule="auto"/>
      </w:pPr>
      <w:r>
        <w:separator/>
      </w:r>
    </w:p>
  </w:footnote>
  <w:footnote w:type="continuationSeparator" w:id="0">
    <w:p w14:paraId="70E4D4FA" w14:textId="77777777" w:rsidR="00D31425" w:rsidRDefault="00D31425" w:rsidP="0044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A44F" w14:textId="77777777" w:rsidR="00971A09" w:rsidRDefault="0097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16C8" w14:textId="709E0582" w:rsidR="00971A09" w:rsidRDefault="0097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D97E" w14:textId="77777777" w:rsidR="00971A09" w:rsidRDefault="0097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76DF"/>
    <w:multiLevelType w:val="hybridMultilevel"/>
    <w:tmpl w:val="CBB096F2"/>
    <w:lvl w:ilvl="0" w:tplc="D52EC0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EBF0C98"/>
    <w:multiLevelType w:val="multilevel"/>
    <w:tmpl w:val="8E920BBA"/>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12C49"/>
    <w:multiLevelType w:val="multilevel"/>
    <w:tmpl w:val="677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D6D5A"/>
    <w:multiLevelType w:val="multilevel"/>
    <w:tmpl w:val="DE2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C0F18"/>
    <w:multiLevelType w:val="hybridMultilevel"/>
    <w:tmpl w:val="7A5A45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383334715">
    <w:abstractNumId w:val="1"/>
  </w:num>
  <w:num w:numId="2" w16cid:durableId="939723112">
    <w:abstractNumId w:val="0"/>
  </w:num>
  <w:num w:numId="3" w16cid:durableId="973294196">
    <w:abstractNumId w:val="4"/>
  </w:num>
  <w:num w:numId="4" w16cid:durableId="186414213">
    <w:abstractNumId w:val="3"/>
  </w:num>
  <w:num w:numId="5" w16cid:durableId="49226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6E79"/>
    <w:rsid w:val="00000AAC"/>
    <w:rsid w:val="00021E2C"/>
    <w:rsid w:val="00023370"/>
    <w:rsid w:val="00024138"/>
    <w:rsid w:val="00025711"/>
    <w:rsid w:val="00026E79"/>
    <w:rsid w:val="00055648"/>
    <w:rsid w:val="00055E24"/>
    <w:rsid w:val="00056804"/>
    <w:rsid w:val="00065376"/>
    <w:rsid w:val="00071544"/>
    <w:rsid w:val="000738C0"/>
    <w:rsid w:val="00080E6F"/>
    <w:rsid w:val="00082F0D"/>
    <w:rsid w:val="00087515"/>
    <w:rsid w:val="0009121E"/>
    <w:rsid w:val="00092E12"/>
    <w:rsid w:val="00094397"/>
    <w:rsid w:val="000A527A"/>
    <w:rsid w:val="000B037C"/>
    <w:rsid w:val="000B20F9"/>
    <w:rsid w:val="000B2D37"/>
    <w:rsid w:val="000C18EC"/>
    <w:rsid w:val="000C2885"/>
    <w:rsid w:val="000C5A45"/>
    <w:rsid w:val="000C642B"/>
    <w:rsid w:val="000D3CAE"/>
    <w:rsid w:val="000D7332"/>
    <w:rsid w:val="000E6650"/>
    <w:rsid w:val="000F2D74"/>
    <w:rsid w:val="000F3EB9"/>
    <w:rsid w:val="000F746F"/>
    <w:rsid w:val="0010246E"/>
    <w:rsid w:val="001058B6"/>
    <w:rsid w:val="00110794"/>
    <w:rsid w:val="00111869"/>
    <w:rsid w:val="00116184"/>
    <w:rsid w:val="001335AD"/>
    <w:rsid w:val="00134EF2"/>
    <w:rsid w:val="00136CD3"/>
    <w:rsid w:val="0013720D"/>
    <w:rsid w:val="00140DB8"/>
    <w:rsid w:val="001424BB"/>
    <w:rsid w:val="00142DF7"/>
    <w:rsid w:val="0015682D"/>
    <w:rsid w:val="00164A66"/>
    <w:rsid w:val="00165573"/>
    <w:rsid w:val="00170D83"/>
    <w:rsid w:val="00197271"/>
    <w:rsid w:val="001A036E"/>
    <w:rsid w:val="001A78CE"/>
    <w:rsid w:val="001C37D3"/>
    <w:rsid w:val="0021045B"/>
    <w:rsid w:val="0022496A"/>
    <w:rsid w:val="002275AC"/>
    <w:rsid w:val="0023005A"/>
    <w:rsid w:val="002331B2"/>
    <w:rsid w:val="00233B2F"/>
    <w:rsid w:val="0024048A"/>
    <w:rsid w:val="0025735C"/>
    <w:rsid w:val="00274CEC"/>
    <w:rsid w:val="002877CB"/>
    <w:rsid w:val="002913E3"/>
    <w:rsid w:val="0029678B"/>
    <w:rsid w:val="002B1BD0"/>
    <w:rsid w:val="002C32E0"/>
    <w:rsid w:val="002C482F"/>
    <w:rsid w:val="002C5CFF"/>
    <w:rsid w:val="002E28E3"/>
    <w:rsid w:val="002E510A"/>
    <w:rsid w:val="002F0708"/>
    <w:rsid w:val="002F52DD"/>
    <w:rsid w:val="002F6BE0"/>
    <w:rsid w:val="003038F2"/>
    <w:rsid w:val="00304A19"/>
    <w:rsid w:val="003066C7"/>
    <w:rsid w:val="00306A4F"/>
    <w:rsid w:val="0032121A"/>
    <w:rsid w:val="003329DF"/>
    <w:rsid w:val="0036006C"/>
    <w:rsid w:val="003612FC"/>
    <w:rsid w:val="00362721"/>
    <w:rsid w:val="00366257"/>
    <w:rsid w:val="0037367E"/>
    <w:rsid w:val="00373CE0"/>
    <w:rsid w:val="0037459D"/>
    <w:rsid w:val="00392EC7"/>
    <w:rsid w:val="00396B25"/>
    <w:rsid w:val="0039728C"/>
    <w:rsid w:val="003C7757"/>
    <w:rsid w:val="003D0F9E"/>
    <w:rsid w:val="003E4959"/>
    <w:rsid w:val="003F62C9"/>
    <w:rsid w:val="0040290E"/>
    <w:rsid w:val="004043C6"/>
    <w:rsid w:val="004058BF"/>
    <w:rsid w:val="00405D89"/>
    <w:rsid w:val="00407231"/>
    <w:rsid w:val="00412A96"/>
    <w:rsid w:val="0042610D"/>
    <w:rsid w:val="00430045"/>
    <w:rsid w:val="00430EA6"/>
    <w:rsid w:val="00437D1C"/>
    <w:rsid w:val="00443E3E"/>
    <w:rsid w:val="00453AE2"/>
    <w:rsid w:val="004547AA"/>
    <w:rsid w:val="00473BAC"/>
    <w:rsid w:val="0048057F"/>
    <w:rsid w:val="00490EB0"/>
    <w:rsid w:val="00491284"/>
    <w:rsid w:val="004A3353"/>
    <w:rsid w:val="004A51BC"/>
    <w:rsid w:val="004A6ABA"/>
    <w:rsid w:val="004B0B49"/>
    <w:rsid w:val="004B1D71"/>
    <w:rsid w:val="004C0037"/>
    <w:rsid w:val="004C028A"/>
    <w:rsid w:val="004C0433"/>
    <w:rsid w:val="004D3FE8"/>
    <w:rsid w:val="004E21F5"/>
    <w:rsid w:val="004E5AA3"/>
    <w:rsid w:val="004E5E33"/>
    <w:rsid w:val="004F0BC3"/>
    <w:rsid w:val="0050338C"/>
    <w:rsid w:val="00512300"/>
    <w:rsid w:val="005170E9"/>
    <w:rsid w:val="005178FD"/>
    <w:rsid w:val="00527A6A"/>
    <w:rsid w:val="00531BD7"/>
    <w:rsid w:val="00545D61"/>
    <w:rsid w:val="00550A58"/>
    <w:rsid w:val="00586C73"/>
    <w:rsid w:val="005956A0"/>
    <w:rsid w:val="005A0610"/>
    <w:rsid w:val="005A4BE1"/>
    <w:rsid w:val="005B6669"/>
    <w:rsid w:val="005C579C"/>
    <w:rsid w:val="005D2AF9"/>
    <w:rsid w:val="005D38DC"/>
    <w:rsid w:val="005D39F6"/>
    <w:rsid w:val="005E0010"/>
    <w:rsid w:val="005E4179"/>
    <w:rsid w:val="005F33BA"/>
    <w:rsid w:val="005F547D"/>
    <w:rsid w:val="005F667B"/>
    <w:rsid w:val="005F6B3D"/>
    <w:rsid w:val="0060190A"/>
    <w:rsid w:val="00604390"/>
    <w:rsid w:val="006077E4"/>
    <w:rsid w:val="00610B4F"/>
    <w:rsid w:val="00612A1C"/>
    <w:rsid w:val="006178C5"/>
    <w:rsid w:val="00622CDB"/>
    <w:rsid w:val="00627277"/>
    <w:rsid w:val="00637677"/>
    <w:rsid w:val="00637E2D"/>
    <w:rsid w:val="00644CAC"/>
    <w:rsid w:val="0065132E"/>
    <w:rsid w:val="00656CD7"/>
    <w:rsid w:val="0066403C"/>
    <w:rsid w:val="00671EE3"/>
    <w:rsid w:val="00674951"/>
    <w:rsid w:val="00675362"/>
    <w:rsid w:val="00676E7F"/>
    <w:rsid w:val="00691EA8"/>
    <w:rsid w:val="00692177"/>
    <w:rsid w:val="006A36A3"/>
    <w:rsid w:val="006C5953"/>
    <w:rsid w:val="006C7CEB"/>
    <w:rsid w:val="006D1760"/>
    <w:rsid w:val="006D7908"/>
    <w:rsid w:val="006E69E2"/>
    <w:rsid w:val="006F1C47"/>
    <w:rsid w:val="006F5009"/>
    <w:rsid w:val="00713F7E"/>
    <w:rsid w:val="00720072"/>
    <w:rsid w:val="00722C4A"/>
    <w:rsid w:val="00731088"/>
    <w:rsid w:val="007553E1"/>
    <w:rsid w:val="007666A5"/>
    <w:rsid w:val="00767B3C"/>
    <w:rsid w:val="007915A7"/>
    <w:rsid w:val="007B538A"/>
    <w:rsid w:val="007C12FA"/>
    <w:rsid w:val="007C6E6D"/>
    <w:rsid w:val="007D0EA8"/>
    <w:rsid w:val="007D3459"/>
    <w:rsid w:val="007D5463"/>
    <w:rsid w:val="007E064D"/>
    <w:rsid w:val="007E141C"/>
    <w:rsid w:val="007E4F43"/>
    <w:rsid w:val="007E7769"/>
    <w:rsid w:val="0080100D"/>
    <w:rsid w:val="008066AF"/>
    <w:rsid w:val="00815CE5"/>
    <w:rsid w:val="008272A3"/>
    <w:rsid w:val="00836C29"/>
    <w:rsid w:val="008446EC"/>
    <w:rsid w:val="00851A3C"/>
    <w:rsid w:val="00860721"/>
    <w:rsid w:val="008616F2"/>
    <w:rsid w:val="0086288A"/>
    <w:rsid w:val="00864B21"/>
    <w:rsid w:val="0087644E"/>
    <w:rsid w:val="00877350"/>
    <w:rsid w:val="00882C91"/>
    <w:rsid w:val="00882CDB"/>
    <w:rsid w:val="008A2A70"/>
    <w:rsid w:val="008A57D2"/>
    <w:rsid w:val="008C7031"/>
    <w:rsid w:val="008D026B"/>
    <w:rsid w:val="008D764A"/>
    <w:rsid w:val="008E1B04"/>
    <w:rsid w:val="008E37AC"/>
    <w:rsid w:val="008E5578"/>
    <w:rsid w:val="008F0156"/>
    <w:rsid w:val="00904E2D"/>
    <w:rsid w:val="00906BA1"/>
    <w:rsid w:val="00907885"/>
    <w:rsid w:val="00912323"/>
    <w:rsid w:val="009248F0"/>
    <w:rsid w:val="00935E70"/>
    <w:rsid w:val="00940802"/>
    <w:rsid w:val="0094544E"/>
    <w:rsid w:val="00946796"/>
    <w:rsid w:val="00954222"/>
    <w:rsid w:val="00956FB8"/>
    <w:rsid w:val="00957882"/>
    <w:rsid w:val="00964763"/>
    <w:rsid w:val="00970603"/>
    <w:rsid w:val="00971A09"/>
    <w:rsid w:val="00975BF7"/>
    <w:rsid w:val="00984C9B"/>
    <w:rsid w:val="00985D2B"/>
    <w:rsid w:val="00994BC3"/>
    <w:rsid w:val="009C363F"/>
    <w:rsid w:val="009D2228"/>
    <w:rsid w:val="009D591E"/>
    <w:rsid w:val="009D6E67"/>
    <w:rsid w:val="009E09D6"/>
    <w:rsid w:val="009E2525"/>
    <w:rsid w:val="009E2FCF"/>
    <w:rsid w:val="009E451D"/>
    <w:rsid w:val="009F0CBE"/>
    <w:rsid w:val="009F51F9"/>
    <w:rsid w:val="009F74F0"/>
    <w:rsid w:val="00A0110F"/>
    <w:rsid w:val="00A01844"/>
    <w:rsid w:val="00A02A91"/>
    <w:rsid w:val="00A14C21"/>
    <w:rsid w:val="00A1643A"/>
    <w:rsid w:val="00A25F3D"/>
    <w:rsid w:val="00A308D8"/>
    <w:rsid w:val="00A345A5"/>
    <w:rsid w:val="00A36BBC"/>
    <w:rsid w:val="00A531DB"/>
    <w:rsid w:val="00A54144"/>
    <w:rsid w:val="00A5516B"/>
    <w:rsid w:val="00A62D30"/>
    <w:rsid w:val="00A6395C"/>
    <w:rsid w:val="00A73F1E"/>
    <w:rsid w:val="00A75C09"/>
    <w:rsid w:val="00A7622B"/>
    <w:rsid w:val="00A76862"/>
    <w:rsid w:val="00A80EBF"/>
    <w:rsid w:val="00A870FB"/>
    <w:rsid w:val="00A94A73"/>
    <w:rsid w:val="00AB1ADD"/>
    <w:rsid w:val="00AB228F"/>
    <w:rsid w:val="00AB400C"/>
    <w:rsid w:val="00AD04AB"/>
    <w:rsid w:val="00AD41F6"/>
    <w:rsid w:val="00AD7F53"/>
    <w:rsid w:val="00AF520D"/>
    <w:rsid w:val="00B1040D"/>
    <w:rsid w:val="00B21E42"/>
    <w:rsid w:val="00B2609A"/>
    <w:rsid w:val="00B30299"/>
    <w:rsid w:val="00B3627C"/>
    <w:rsid w:val="00B43063"/>
    <w:rsid w:val="00B44BFE"/>
    <w:rsid w:val="00B6459A"/>
    <w:rsid w:val="00B72002"/>
    <w:rsid w:val="00B745B1"/>
    <w:rsid w:val="00B94F4C"/>
    <w:rsid w:val="00B962F8"/>
    <w:rsid w:val="00BA03B3"/>
    <w:rsid w:val="00BB2953"/>
    <w:rsid w:val="00BE1799"/>
    <w:rsid w:val="00BE5F90"/>
    <w:rsid w:val="00BE78F0"/>
    <w:rsid w:val="00BF6D21"/>
    <w:rsid w:val="00BF6FBB"/>
    <w:rsid w:val="00C07D40"/>
    <w:rsid w:val="00C119AF"/>
    <w:rsid w:val="00C16AD1"/>
    <w:rsid w:val="00C228CC"/>
    <w:rsid w:val="00C236C2"/>
    <w:rsid w:val="00C3084B"/>
    <w:rsid w:val="00C3497D"/>
    <w:rsid w:val="00C3524B"/>
    <w:rsid w:val="00C422B9"/>
    <w:rsid w:val="00C42BAB"/>
    <w:rsid w:val="00C45C5B"/>
    <w:rsid w:val="00C506E8"/>
    <w:rsid w:val="00C85412"/>
    <w:rsid w:val="00C95152"/>
    <w:rsid w:val="00C96F9F"/>
    <w:rsid w:val="00CB2F34"/>
    <w:rsid w:val="00CC3DFC"/>
    <w:rsid w:val="00CC4819"/>
    <w:rsid w:val="00CD63CD"/>
    <w:rsid w:val="00CE1D16"/>
    <w:rsid w:val="00CF3F2B"/>
    <w:rsid w:val="00CF5877"/>
    <w:rsid w:val="00CF6BE5"/>
    <w:rsid w:val="00D0451C"/>
    <w:rsid w:val="00D21884"/>
    <w:rsid w:val="00D2211B"/>
    <w:rsid w:val="00D26793"/>
    <w:rsid w:val="00D31425"/>
    <w:rsid w:val="00D31679"/>
    <w:rsid w:val="00D4137A"/>
    <w:rsid w:val="00D415E7"/>
    <w:rsid w:val="00D60FDF"/>
    <w:rsid w:val="00D6303D"/>
    <w:rsid w:val="00D76B89"/>
    <w:rsid w:val="00D9347A"/>
    <w:rsid w:val="00DB1156"/>
    <w:rsid w:val="00DB7442"/>
    <w:rsid w:val="00DC084D"/>
    <w:rsid w:val="00DD2E54"/>
    <w:rsid w:val="00DE2BCF"/>
    <w:rsid w:val="00DE6C8D"/>
    <w:rsid w:val="00DE79E2"/>
    <w:rsid w:val="00E00126"/>
    <w:rsid w:val="00E05CF2"/>
    <w:rsid w:val="00E06FB5"/>
    <w:rsid w:val="00E07835"/>
    <w:rsid w:val="00E11B66"/>
    <w:rsid w:val="00E1669D"/>
    <w:rsid w:val="00E17695"/>
    <w:rsid w:val="00E27724"/>
    <w:rsid w:val="00E3061F"/>
    <w:rsid w:val="00E42390"/>
    <w:rsid w:val="00E42534"/>
    <w:rsid w:val="00E453F6"/>
    <w:rsid w:val="00E564BE"/>
    <w:rsid w:val="00E57866"/>
    <w:rsid w:val="00E7480C"/>
    <w:rsid w:val="00E80AA4"/>
    <w:rsid w:val="00E90677"/>
    <w:rsid w:val="00E91E1F"/>
    <w:rsid w:val="00EA7DAB"/>
    <w:rsid w:val="00EA7FF4"/>
    <w:rsid w:val="00EC1D83"/>
    <w:rsid w:val="00EE11F4"/>
    <w:rsid w:val="00EE2602"/>
    <w:rsid w:val="00EF2E0D"/>
    <w:rsid w:val="00EF7948"/>
    <w:rsid w:val="00F005AC"/>
    <w:rsid w:val="00F04778"/>
    <w:rsid w:val="00F17A90"/>
    <w:rsid w:val="00F24B30"/>
    <w:rsid w:val="00F263FD"/>
    <w:rsid w:val="00F30827"/>
    <w:rsid w:val="00F34AD9"/>
    <w:rsid w:val="00F422D4"/>
    <w:rsid w:val="00F46EE9"/>
    <w:rsid w:val="00F52006"/>
    <w:rsid w:val="00F52CD3"/>
    <w:rsid w:val="00F61A50"/>
    <w:rsid w:val="00F703B6"/>
    <w:rsid w:val="00F7304A"/>
    <w:rsid w:val="00F74FDC"/>
    <w:rsid w:val="00F92753"/>
    <w:rsid w:val="00FB0C8B"/>
    <w:rsid w:val="00FB5E75"/>
    <w:rsid w:val="00FC3348"/>
    <w:rsid w:val="00FC3F5F"/>
    <w:rsid w:val="00FC62CA"/>
    <w:rsid w:val="00FD262C"/>
    <w:rsid w:val="00FE08BA"/>
    <w:rsid w:val="00FE7DC3"/>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0B13"/>
  <w15:docId w15:val="{32B8B8B2-B12A-4F18-9592-41CD4AC0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050E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3E"/>
  </w:style>
  <w:style w:type="paragraph" w:styleId="Footer">
    <w:name w:val="footer"/>
    <w:basedOn w:val="Normal"/>
    <w:link w:val="FooterChar"/>
    <w:uiPriority w:val="99"/>
    <w:unhideWhenUsed/>
    <w:rsid w:val="0044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3E"/>
  </w:style>
  <w:style w:type="paragraph" w:styleId="ListParagraph">
    <w:name w:val="List Paragraph"/>
    <w:basedOn w:val="Normal"/>
    <w:uiPriority w:val="34"/>
    <w:qFormat/>
    <w:rsid w:val="00CE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5836">
      <w:bodyDiv w:val="1"/>
      <w:marLeft w:val="0"/>
      <w:marRight w:val="0"/>
      <w:marTop w:val="0"/>
      <w:marBottom w:val="0"/>
      <w:divBdr>
        <w:top w:val="none" w:sz="0" w:space="0" w:color="auto"/>
        <w:left w:val="none" w:sz="0" w:space="0" w:color="auto"/>
        <w:bottom w:val="none" w:sz="0" w:space="0" w:color="auto"/>
        <w:right w:val="none" w:sz="0" w:space="0" w:color="auto"/>
      </w:divBdr>
      <w:divsChild>
        <w:div w:id="246966367">
          <w:marLeft w:val="0"/>
          <w:marRight w:val="0"/>
          <w:marTop w:val="0"/>
          <w:marBottom w:val="0"/>
          <w:divBdr>
            <w:top w:val="none" w:sz="0" w:space="0" w:color="auto"/>
            <w:left w:val="none" w:sz="0" w:space="0" w:color="auto"/>
            <w:bottom w:val="none" w:sz="0" w:space="0" w:color="auto"/>
            <w:right w:val="none" w:sz="0" w:space="0" w:color="auto"/>
          </w:divBdr>
        </w:div>
        <w:div w:id="553977683">
          <w:marLeft w:val="0"/>
          <w:marRight w:val="0"/>
          <w:marTop w:val="0"/>
          <w:marBottom w:val="0"/>
          <w:divBdr>
            <w:top w:val="none" w:sz="0" w:space="0" w:color="auto"/>
            <w:left w:val="none" w:sz="0" w:space="0" w:color="auto"/>
            <w:bottom w:val="none" w:sz="0" w:space="0" w:color="auto"/>
            <w:right w:val="none" w:sz="0" w:space="0" w:color="auto"/>
          </w:divBdr>
        </w:div>
        <w:div w:id="1051004813">
          <w:marLeft w:val="0"/>
          <w:marRight w:val="0"/>
          <w:marTop w:val="0"/>
          <w:marBottom w:val="0"/>
          <w:divBdr>
            <w:top w:val="none" w:sz="0" w:space="0" w:color="auto"/>
            <w:left w:val="none" w:sz="0" w:space="0" w:color="auto"/>
            <w:bottom w:val="none" w:sz="0" w:space="0" w:color="auto"/>
            <w:right w:val="none" w:sz="0" w:space="0" w:color="auto"/>
          </w:divBdr>
        </w:div>
        <w:div w:id="1779567647">
          <w:marLeft w:val="0"/>
          <w:marRight w:val="0"/>
          <w:marTop w:val="0"/>
          <w:marBottom w:val="0"/>
          <w:divBdr>
            <w:top w:val="none" w:sz="0" w:space="0" w:color="auto"/>
            <w:left w:val="none" w:sz="0" w:space="0" w:color="auto"/>
            <w:bottom w:val="none" w:sz="0" w:space="0" w:color="auto"/>
            <w:right w:val="none" w:sz="0" w:space="0" w:color="auto"/>
          </w:divBdr>
        </w:div>
      </w:divsChild>
    </w:div>
    <w:div w:id="198518418">
      <w:bodyDiv w:val="1"/>
      <w:marLeft w:val="0"/>
      <w:marRight w:val="0"/>
      <w:marTop w:val="0"/>
      <w:marBottom w:val="0"/>
      <w:divBdr>
        <w:top w:val="none" w:sz="0" w:space="0" w:color="auto"/>
        <w:left w:val="none" w:sz="0" w:space="0" w:color="auto"/>
        <w:bottom w:val="none" w:sz="0" w:space="0" w:color="auto"/>
        <w:right w:val="none" w:sz="0" w:space="0" w:color="auto"/>
      </w:divBdr>
    </w:div>
    <w:div w:id="1069500614">
      <w:bodyDiv w:val="1"/>
      <w:marLeft w:val="0"/>
      <w:marRight w:val="0"/>
      <w:marTop w:val="0"/>
      <w:marBottom w:val="0"/>
      <w:divBdr>
        <w:top w:val="none" w:sz="0" w:space="0" w:color="auto"/>
        <w:left w:val="none" w:sz="0" w:space="0" w:color="auto"/>
        <w:bottom w:val="none" w:sz="0" w:space="0" w:color="auto"/>
        <w:right w:val="none" w:sz="0" w:space="0" w:color="auto"/>
      </w:divBdr>
    </w:div>
    <w:div w:id="1072389128">
      <w:bodyDiv w:val="1"/>
      <w:marLeft w:val="0"/>
      <w:marRight w:val="0"/>
      <w:marTop w:val="0"/>
      <w:marBottom w:val="0"/>
      <w:divBdr>
        <w:top w:val="none" w:sz="0" w:space="0" w:color="auto"/>
        <w:left w:val="none" w:sz="0" w:space="0" w:color="auto"/>
        <w:bottom w:val="none" w:sz="0" w:space="0" w:color="auto"/>
        <w:right w:val="none" w:sz="0" w:space="0" w:color="auto"/>
      </w:divBdr>
      <w:divsChild>
        <w:div w:id="1328167876">
          <w:marLeft w:val="0"/>
          <w:marRight w:val="0"/>
          <w:marTop w:val="0"/>
          <w:marBottom w:val="0"/>
          <w:divBdr>
            <w:top w:val="none" w:sz="0" w:space="0" w:color="auto"/>
            <w:left w:val="none" w:sz="0" w:space="0" w:color="auto"/>
            <w:bottom w:val="none" w:sz="0" w:space="0" w:color="auto"/>
            <w:right w:val="none" w:sz="0" w:space="0" w:color="auto"/>
          </w:divBdr>
        </w:div>
      </w:divsChild>
    </w:div>
    <w:div w:id="1319649093">
      <w:bodyDiv w:val="1"/>
      <w:marLeft w:val="0"/>
      <w:marRight w:val="0"/>
      <w:marTop w:val="0"/>
      <w:marBottom w:val="0"/>
      <w:divBdr>
        <w:top w:val="none" w:sz="0" w:space="0" w:color="auto"/>
        <w:left w:val="none" w:sz="0" w:space="0" w:color="auto"/>
        <w:bottom w:val="none" w:sz="0" w:space="0" w:color="auto"/>
        <w:right w:val="none" w:sz="0" w:space="0" w:color="auto"/>
      </w:divBdr>
      <w:divsChild>
        <w:div w:id="311719938">
          <w:marLeft w:val="0"/>
          <w:marRight w:val="0"/>
          <w:marTop w:val="0"/>
          <w:marBottom w:val="0"/>
          <w:divBdr>
            <w:top w:val="none" w:sz="0" w:space="0" w:color="auto"/>
            <w:left w:val="none" w:sz="0" w:space="0" w:color="auto"/>
            <w:bottom w:val="none" w:sz="0" w:space="0" w:color="auto"/>
            <w:right w:val="none" w:sz="0" w:space="0" w:color="auto"/>
          </w:divBdr>
        </w:div>
      </w:divsChild>
    </w:div>
    <w:div w:id="1343240140">
      <w:bodyDiv w:val="1"/>
      <w:marLeft w:val="0"/>
      <w:marRight w:val="0"/>
      <w:marTop w:val="0"/>
      <w:marBottom w:val="0"/>
      <w:divBdr>
        <w:top w:val="none" w:sz="0" w:space="0" w:color="auto"/>
        <w:left w:val="none" w:sz="0" w:space="0" w:color="auto"/>
        <w:bottom w:val="none" w:sz="0" w:space="0" w:color="auto"/>
        <w:right w:val="none" w:sz="0" w:space="0" w:color="auto"/>
      </w:divBdr>
    </w:div>
    <w:div w:id="1585991237">
      <w:bodyDiv w:val="1"/>
      <w:marLeft w:val="0"/>
      <w:marRight w:val="0"/>
      <w:marTop w:val="0"/>
      <w:marBottom w:val="0"/>
      <w:divBdr>
        <w:top w:val="none" w:sz="0" w:space="0" w:color="auto"/>
        <w:left w:val="none" w:sz="0" w:space="0" w:color="auto"/>
        <w:bottom w:val="none" w:sz="0" w:space="0" w:color="auto"/>
        <w:right w:val="none" w:sz="0" w:space="0" w:color="auto"/>
      </w:divBdr>
      <w:divsChild>
        <w:div w:id="108746595">
          <w:marLeft w:val="0"/>
          <w:marRight w:val="0"/>
          <w:marTop w:val="0"/>
          <w:marBottom w:val="0"/>
          <w:divBdr>
            <w:top w:val="none" w:sz="0" w:space="0" w:color="auto"/>
            <w:left w:val="none" w:sz="0" w:space="0" w:color="auto"/>
            <w:bottom w:val="none" w:sz="0" w:space="0" w:color="auto"/>
            <w:right w:val="none" w:sz="0" w:space="0" w:color="auto"/>
          </w:divBdr>
        </w:div>
        <w:div w:id="236406298">
          <w:marLeft w:val="0"/>
          <w:marRight w:val="0"/>
          <w:marTop w:val="0"/>
          <w:marBottom w:val="0"/>
          <w:divBdr>
            <w:top w:val="none" w:sz="0" w:space="0" w:color="auto"/>
            <w:left w:val="none" w:sz="0" w:space="0" w:color="auto"/>
            <w:bottom w:val="none" w:sz="0" w:space="0" w:color="auto"/>
            <w:right w:val="none" w:sz="0" w:space="0" w:color="auto"/>
          </w:divBdr>
        </w:div>
        <w:div w:id="705832224">
          <w:marLeft w:val="0"/>
          <w:marRight w:val="0"/>
          <w:marTop w:val="0"/>
          <w:marBottom w:val="0"/>
          <w:divBdr>
            <w:top w:val="none" w:sz="0" w:space="0" w:color="auto"/>
            <w:left w:val="none" w:sz="0" w:space="0" w:color="auto"/>
            <w:bottom w:val="none" w:sz="0" w:space="0" w:color="auto"/>
            <w:right w:val="none" w:sz="0" w:space="0" w:color="auto"/>
          </w:divBdr>
        </w:div>
        <w:div w:id="1724020432">
          <w:marLeft w:val="0"/>
          <w:marRight w:val="0"/>
          <w:marTop w:val="0"/>
          <w:marBottom w:val="0"/>
          <w:divBdr>
            <w:top w:val="none" w:sz="0" w:space="0" w:color="auto"/>
            <w:left w:val="none" w:sz="0" w:space="0" w:color="auto"/>
            <w:bottom w:val="none" w:sz="0" w:space="0" w:color="auto"/>
            <w:right w:val="none" w:sz="0" w:space="0" w:color="auto"/>
          </w:divBdr>
        </w:div>
      </w:divsChild>
    </w:div>
    <w:div w:id="1878278212">
      <w:bodyDiv w:val="1"/>
      <w:marLeft w:val="0"/>
      <w:marRight w:val="0"/>
      <w:marTop w:val="0"/>
      <w:marBottom w:val="0"/>
      <w:divBdr>
        <w:top w:val="none" w:sz="0" w:space="0" w:color="auto"/>
        <w:left w:val="none" w:sz="0" w:space="0" w:color="auto"/>
        <w:bottom w:val="none" w:sz="0" w:space="0" w:color="auto"/>
        <w:right w:val="none" w:sz="0" w:space="0" w:color="auto"/>
      </w:divBdr>
      <w:divsChild>
        <w:div w:id="952832538">
          <w:marLeft w:val="0"/>
          <w:marRight w:val="0"/>
          <w:marTop w:val="0"/>
          <w:marBottom w:val="0"/>
          <w:divBdr>
            <w:top w:val="none" w:sz="0" w:space="0" w:color="auto"/>
            <w:left w:val="none" w:sz="0" w:space="0" w:color="auto"/>
            <w:bottom w:val="none" w:sz="0" w:space="0" w:color="auto"/>
            <w:right w:val="none" w:sz="0" w:space="0" w:color="auto"/>
          </w:divBdr>
        </w:div>
        <w:div w:id="1145048203">
          <w:marLeft w:val="0"/>
          <w:marRight w:val="0"/>
          <w:marTop w:val="0"/>
          <w:marBottom w:val="0"/>
          <w:divBdr>
            <w:top w:val="none" w:sz="0" w:space="0" w:color="auto"/>
            <w:left w:val="none" w:sz="0" w:space="0" w:color="auto"/>
            <w:bottom w:val="none" w:sz="0" w:space="0" w:color="auto"/>
            <w:right w:val="none" w:sz="0" w:space="0" w:color="auto"/>
          </w:divBdr>
        </w:div>
        <w:div w:id="1457875344">
          <w:marLeft w:val="0"/>
          <w:marRight w:val="0"/>
          <w:marTop w:val="0"/>
          <w:marBottom w:val="0"/>
          <w:divBdr>
            <w:top w:val="none" w:sz="0" w:space="0" w:color="auto"/>
            <w:left w:val="none" w:sz="0" w:space="0" w:color="auto"/>
            <w:bottom w:val="none" w:sz="0" w:space="0" w:color="auto"/>
            <w:right w:val="none" w:sz="0" w:space="0" w:color="auto"/>
          </w:divBdr>
        </w:div>
        <w:div w:id="1857426015">
          <w:marLeft w:val="0"/>
          <w:marRight w:val="0"/>
          <w:marTop w:val="0"/>
          <w:marBottom w:val="0"/>
          <w:divBdr>
            <w:top w:val="none" w:sz="0" w:space="0" w:color="auto"/>
            <w:left w:val="none" w:sz="0" w:space="0" w:color="auto"/>
            <w:bottom w:val="none" w:sz="0" w:space="0" w:color="auto"/>
            <w:right w:val="none" w:sz="0" w:space="0" w:color="auto"/>
          </w:divBdr>
        </w:div>
      </w:divsChild>
    </w:div>
    <w:div w:id="1909921188">
      <w:bodyDiv w:val="1"/>
      <w:marLeft w:val="0"/>
      <w:marRight w:val="0"/>
      <w:marTop w:val="0"/>
      <w:marBottom w:val="0"/>
      <w:divBdr>
        <w:top w:val="none" w:sz="0" w:space="0" w:color="auto"/>
        <w:left w:val="none" w:sz="0" w:space="0" w:color="auto"/>
        <w:bottom w:val="none" w:sz="0" w:space="0" w:color="auto"/>
        <w:right w:val="none" w:sz="0" w:space="0" w:color="auto"/>
      </w:divBdr>
      <w:divsChild>
        <w:div w:id="1085957653">
          <w:marLeft w:val="0"/>
          <w:marRight w:val="0"/>
          <w:marTop w:val="0"/>
          <w:marBottom w:val="0"/>
          <w:divBdr>
            <w:top w:val="none" w:sz="0" w:space="0" w:color="auto"/>
            <w:left w:val="none" w:sz="0" w:space="0" w:color="auto"/>
            <w:bottom w:val="none" w:sz="0" w:space="0" w:color="auto"/>
            <w:right w:val="none" w:sz="0" w:space="0" w:color="auto"/>
          </w:divBdr>
        </w:div>
        <w:div w:id="1384602173">
          <w:marLeft w:val="0"/>
          <w:marRight w:val="0"/>
          <w:marTop w:val="0"/>
          <w:marBottom w:val="0"/>
          <w:divBdr>
            <w:top w:val="none" w:sz="0" w:space="0" w:color="auto"/>
            <w:left w:val="none" w:sz="0" w:space="0" w:color="auto"/>
            <w:bottom w:val="none" w:sz="0" w:space="0" w:color="auto"/>
            <w:right w:val="none" w:sz="0" w:space="0" w:color="auto"/>
          </w:divBdr>
        </w:div>
        <w:div w:id="1870756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K2GX2ONnMmR5WYvSYVu5Zdx7A==">AMUW2mUOYrf+Aihx4PDWwX6EDcb9PGt3OKcvKcCOp1VCKImAb8NDJtD/XEExLK48IFAe0SnEP4uBNRgM+nSWOGFD/2VREnV+UKJbxvioP+x0tNI+o/kfZVU=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Campion</dc:creator>
  <cp:keywords/>
  <dc:description/>
  <cp:lastModifiedBy>Lindy Matthews</cp:lastModifiedBy>
  <cp:revision>5</cp:revision>
  <cp:lastPrinted>2023-01-18T21:42:00Z</cp:lastPrinted>
  <dcterms:created xsi:type="dcterms:W3CDTF">2023-01-18T16:10:00Z</dcterms:created>
  <dcterms:modified xsi:type="dcterms:W3CDTF">2023-01-30T16:56:00Z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1814a0aabeb11e6009a67bd35197cb7111dd49a786fedb0e2700de0056b613d1</vt:lpwstr>
  </property>
</Properties>
</file>